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46931"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3) Vorwissen über die deutsche Geschichte im 20. und 21. Jahrhundert</w:t>
      </w:r>
    </w:p>
    <w:p w14:paraId="42843E23"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Was wisst ihr schon über die deutsche Geschichte im 20. und 21. Jahrhundert?</w:t>
      </w:r>
    </w:p>
    <w:p w14:paraId="6650AD8A"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Sprecht in Paaren über eure Sätze. Habt ihr dasselbe Wissen über die deutsche Geschichte?</w:t>
      </w:r>
    </w:p>
    <w:p w14:paraId="401E6565"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69249A7F"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4) Was ist auf den Bildern zu sehen?</w:t>
      </w:r>
    </w:p>
    <w:p w14:paraId="3C47ECED"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Individuell wählt ihr ein Bild, das ihr dem Partner/der Partnerin beschreibt.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124"/>
        <w:gridCol w:w="3394"/>
        <w:gridCol w:w="3100"/>
      </w:tblGrid>
      <w:tr w:rsidR="00E06BFE" w:rsidRPr="00E06BFE" w14:paraId="20A2A64F" w14:textId="77777777" w:rsidTr="00E06BFE">
        <w:tc>
          <w:tcPr>
            <w:tcW w:w="31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59246E"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2CD74BC1" w14:textId="132E91EF"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1FDC61D8" wp14:editId="68A814B0">
                  <wp:extent cx="1866900" cy="1168400"/>
                  <wp:effectExtent l="0" t="0" r="0" b="0"/>
                  <wp:docPr id="494979549" name="Billede 18" descr="Et billede, der indeholder jernbane, spor/bane, udendørs, j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979549" name="Billede 18" descr="Et billede, der indeholder jernbane, spor/bane, udendørs, jord&#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168400"/>
                          </a:xfrm>
                          <a:prstGeom prst="rect">
                            <a:avLst/>
                          </a:prstGeom>
                          <a:noFill/>
                          <a:ln>
                            <a:noFill/>
                          </a:ln>
                        </pic:spPr>
                      </pic:pic>
                    </a:graphicData>
                  </a:graphic>
                </wp:inline>
              </w:drawing>
            </w:r>
          </w:p>
        </w:tc>
        <w:tc>
          <w:tcPr>
            <w:tcW w:w="34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20301"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48BA19AD" w14:textId="148AE36C"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64A25DDA" wp14:editId="12A6655A">
                  <wp:extent cx="1771650" cy="1346200"/>
                  <wp:effectExtent l="0" t="0" r="0" b="6350"/>
                  <wp:docPr id="1274246050" name="Billede 17" descr="Et billede, der indeholder udendørs, sky, maleri, graffit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46050" name="Billede 17" descr="Et billede, der indeholder udendørs, sky, maleri, graffiti&#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346200"/>
                          </a:xfrm>
                          <a:prstGeom prst="rect">
                            <a:avLst/>
                          </a:prstGeom>
                          <a:noFill/>
                          <a:ln>
                            <a:noFill/>
                          </a:ln>
                        </pic:spPr>
                      </pic:pic>
                    </a:graphicData>
                  </a:graphic>
                </wp:inline>
              </w:drawing>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77D34C"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5DF1CF18" w14:textId="64BFC05D"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43F771DA" wp14:editId="3643DE9B">
                  <wp:extent cx="1860550" cy="1371600"/>
                  <wp:effectExtent l="0" t="0" r="6350" b="0"/>
                  <wp:docPr id="1397029257" name="Billede 16" descr="Et billede, der indeholder tøj, udendørs, menneske,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29257" name="Billede 16" descr="Et billede, der indeholder tøj, udendørs, menneske, person&#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371600"/>
                          </a:xfrm>
                          <a:prstGeom prst="rect">
                            <a:avLst/>
                          </a:prstGeom>
                          <a:noFill/>
                          <a:ln>
                            <a:noFill/>
                          </a:ln>
                        </pic:spPr>
                      </pic:pic>
                    </a:graphicData>
                  </a:graphic>
                </wp:inline>
              </w:drawing>
            </w:r>
          </w:p>
        </w:tc>
      </w:tr>
      <w:tr w:rsidR="00E06BFE" w:rsidRPr="00E06BFE" w14:paraId="557BA45E" w14:textId="77777777" w:rsidTr="00E06BFE">
        <w:tc>
          <w:tcPr>
            <w:tcW w:w="31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2EF55"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2934400F" w14:textId="2DA2AFE8"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06D78321" wp14:editId="11A6233E">
                  <wp:extent cx="1866900" cy="1244600"/>
                  <wp:effectExtent l="0" t="0" r="0" b="0"/>
                  <wp:docPr id="922303835" name="Billede 15" descr="Et billede, der indeholder køretøj, Landkøretøj, udendørs, hju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03835" name="Billede 15" descr="Et billede, der indeholder køretøj, Landkøretøj, udendørs, hjul&#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44600"/>
                          </a:xfrm>
                          <a:prstGeom prst="rect">
                            <a:avLst/>
                          </a:prstGeom>
                          <a:noFill/>
                          <a:ln>
                            <a:noFill/>
                          </a:ln>
                        </pic:spPr>
                      </pic:pic>
                    </a:graphicData>
                  </a:graphic>
                </wp:inline>
              </w:drawing>
            </w:r>
          </w:p>
        </w:tc>
        <w:tc>
          <w:tcPr>
            <w:tcW w:w="34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8A516B"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59626B22" w14:textId="33429A78"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14CE2EAE" wp14:editId="48D87663">
                  <wp:extent cx="1898650" cy="1244600"/>
                  <wp:effectExtent l="0" t="0" r="6350" b="0"/>
                  <wp:docPr id="1534879747" name="Billede 14" descr="Et billede, der indeholder udendørs, tøj, bygning, j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879747" name="Billede 14" descr="Et billede, der indeholder udendørs, tøj, bygning, jord&#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244600"/>
                          </a:xfrm>
                          <a:prstGeom prst="rect">
                            <a:avLst/>
                          </a:prstGeom>
                          <a:noFill/>
                          <a:ln>
                            <a:noFill/>
                          </a:ln>
                        </pic:spPr>
                      </pic:pic>
                    </a:graphicData>
                  </a:graphic>
                </wp:inline>
              </w:drawing>
            </w:r>
          </w:p>
        </w:tc>
        <w:tc>
          <w:tcPr>
            <w:tcW w:w="2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4DB75"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4853E4C1" w14:textId="4C05D192"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Pr>
                <w:noProof/>
              </w:rPr>
              <w:drawing>
                <wp:inline distT="0" distB="0" distL="0" distR="0" wp14:anchorId="3C996469" wp14:editId="31252E53">
                  <wp:extent cx="1852454" cy="1066800"/>
                  <wp:effectExtent l="0" t="0" r="0" b="0"/>
                  <wp:docPr id="950669435"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27" r="7080"/>
                          <a:stretch/>
                        </pic:blipFill>
                        <pic:spPr bwMode="auto">
                          <a:xfrm>
                            <a:off x="0" y="0"/>
                            <a:ext cx="1883391" cy="10846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06BFE" w:rsidRPr="00E06BFE" w14:paraId="5118FEBB" w14:textId="77777777" w:rsidTr="00E06BFE">
        <w:tc>
          <w:tcPr>
            <w:tcW w:w="31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5D8557"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35D11041" w14:textId="02A16B07"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1B92C56E" wp14:editId="0DFB7418">
                  <wp:extent cx="1682750" cy="1346200"/>
                  <wp:effectExtent l="0" t="0" r="0" b="6350"/>
                  <wp:docPr id="537629521" name="Billede 12" descr="Et billede, der indeholder tøj, bygning, person, Ans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629521" name="Billede 12" descr="Et billede, der indeholder tøj, bygning, person, Ansigt&#10;&#10;Automatisk generere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1346200"/>
                          </a:xfrm>
                          <a:prstGeom prst="rect">
                            <a:avLst/>
                          </a:prstGeom>
                          <a:noFill/>
                          <a:ln>
                            <a:noFill/>
                          </a:ln>
                        </pic:spPr>
                      </pic:pic>
                    </a:graphicData>
                  </a:graphic>
                </wp:inline>
              </w:drawing>
            </w:r>
          </w:p>
        </w:tc>
        <w:tc>
          <w:tcPr>
            <w:tcW w:w="34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9698D"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57031B31" w14:textId="5E398C89"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68ACBC9D" wp14:editId="49019EE5">
                  <wp:extent cx="2038350" cy="1365250"/>
                  <wp:effectExtent l="0" t="0" r="0" b="6350"/>
                  <wp:docPr id="548976041" name="Billede 11" descr="Free Flood Flooding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Flood Flooding photo and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365250"/>
                          </a:xfrm>
                          <a:prstGeom prst="rect">
                            <a:avLst/>
                          </a:prstGeom>
                          <a:noFill/>
                          <a:ln>
                            <a:noFill/>
                          </a:ln>
                        </pic:spPr>
                      </pic:pic>
                    </a:graphicData>
                  </a:graphic>
                </wp:inline>
              </w:drawing>
            </w:r>
          </w:p>
        </w:tc>
        <w:tc>
          <w:tcPr>
            <w:tcW w:w="2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6FFE4"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p w14:paraId="3203A68B" w14:textId="63E07793" w:rsidR="00E06BFE" w:rsidRPr="00E06BFE"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45CCC0F4" wp14:editId="6C8921BE">
                  <wp:extent cx="1841500" cy="1225550"/>
                  <wp:effectExtent l="0" t="0" r="6350" b="0"/>
                  <wp:docPr id="1187671475" name="Billede 10" descr="Et billede, der indeholder udendørs, sky, personer/mennesker, mennes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671475" name="Billede 10" descr="Et billede, der indeholder udendørs, sky, personer/mennesker, menneske&#10;&#10;Automatisk generere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225550"/>
                          </a:xfrm>
                          <a:prstGeom prst="rect">
                            <a:avLst/>
                          </a:prstGeom>
                          <a:noFill/>
                          <a:ln>
                            <a:noFill/>
                          </a:ln>
                        </pic:spPr>
                      </pic:pic>
                    </a:graphicData>
                  </a:graphic>
                </wp:inline>
              </w:drawing>
            </w:r>
          </w:p>
        </w:tc>
      </w:tr>
    </w:tbl>
    <w:p w14:paraId="46F13CC7"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516"/>
      </w:tblGrid>
      <w:tr w:rsidR="00E06BFE" w:rsidRPr="009A7A73" w14:paraId="09D6C7BF" w14:textId="77777777" w:rsidTr="00E06BFE">
        <w:tc>
          <w:tcPr>
            <w:tcW w:w="951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FB566E6"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b/>
                <w:bCs/>
                <w:kern w:val="0"/>
                <w:lang w:val="de-DE" w:eastAsia="da-DK"/>
                <w14:ligatures w14:val="none"/>
              </w:rPr>
              <w:t>Redemittel zur Bildbeschreibung</w:t>
            </w:r>
          </w:p>
          <w:p w14:paraId="5D395FC4"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Auf dem Bild ist/sind …</w:t>
            </w:r>
          </w:p>
          <w:p w14:paraId="7D1BD6B7"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In der Mitte des Bildes …</w:t>
            </w:r>
          </w:p>
          <w:p w14:paraId="300915A1"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In der Ecke oben/unten links/rechts …</w:t>
            </w:r>
          </w:p>
          <w:p w14:paraId="678F91BC"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Neben / hinter / vor / unter / über …</w:t>
            </w:r>
          </w:p>
        </w:tc>
      </w:tr>
    </w:tbl>
    <w:p w14:paraId="0FB993D3"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1F6793FB" w14:textId="77777777" w:rsidR="009A7A73" w:rsidRDefault="009A7A73">
      <w:pPr>
        <w:rPr>
          <w:rFonts w:ascii="Calibri" w:eastAsia="Times New Roman" w:hAnsi="Calibri" w:cs="Calibri"/>
          <w:b/>
          <w:bCs/>
          <w:color w:val="000000"/>
          <w:kern w:val="0"/>
          <w:lang w:val="de-DE" w:eastAsia="da-DK"/>
          <w14:ligatures w14:val="none"/>
        </w:rPr>
      </w:pPr>
      <w:r>
        <w:rPr>
          <w:rFonts w:ascii="Calibri" w:eastAsia="Times New Roman" w:hAnsi="Calibri" w:cs="Calibri"/>
          <w:b/>
          <w:bCs/>
          <w:color w:val="000000"/>
          <w:kern w:val="0"/>
          <w:lang w:val="de-DE" w:eastAsia="da-DK"/>
          <w14:ligatures w14:val="none"/>
        </w:rPr>
        <w:br w:type="page"/>
      </w:r>
    </w:p>
    <w:p w14:paraId="5D68CA49" w14:textId="5C78BFEB"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lastRenderedPageBreak/>
        <w:t>5) Verbindet Text und Bild.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7"/>
        <w:gridCol w:w="3175"/>
        <w:gridCol w:w="3816"/>
      </w:tblGrid>
      <w:tr w:rsidR="00E06BFE" w:rsidRPr="009A7A73" w14:paraId="752CCFD6"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15FAE" w14:textId="73ABB840"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eastAsia="da-DK"/>
                <w14:ligatures w14:val="none"/>
              </w:rPr>
              <w:t> </w:t>
            </w:r>
            <w:r w:rsidR="00E64380">
              <w:rPr>
                <w:noProof/>
              </w:rPr>
              <w:drawing>
                <wp:inline distT="0" distB="0" distL="0" distR="0" wp14:anchorId="1A2A6405" wp14:editId="79B76E15">
                  <wp:extent cx="1312763" cy="756000"/>
                  <wp:effectExtent l="0" t="0" r="1905" b="6350"/>
                  <wp:docPr id="873874532"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27" r="7080"/>
                          <a:stretch/>
                        </pic:blipFill>
                        <pic:spPr bwMode="auto">
                          <a:xfrm>
                            <a:off x="0" y="0"/>
                            <a:ext cx="1312763"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D06124"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B6E22"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Nach dem Zweiten Weltkrieg bauen Trümmerfrauen Berlin wieder auf.</w:t>
            </w:r>
          </w:p>
        </w:tc>
      </w:tr>
      <w:tr w:rsidR="00E06BFE" w:rsidRPr="009A7A73" w14:paraId="0C9B6A34"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1A88" w14:textId="345BB002"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val="de-DE" w:eastAsia="da-DK"/>
                <w14:ligatures w14:val="none"/>
              </w:rPr>
              <w:t> </w:t>
            </w:r>
            <w:r w:rsidRPr="00E06BFE">
              <w:rPr>
                <w:noProof/>
              </w:rPr>
              <w:drawing>
                <wp:inline distT="0" distB="0" distL="0" distR="0" wp14:anchorId="0C008373" wp14:editId="6E236513">
                  <wp:extent cx="1134000" cy="756000"/>
                  <wp:effectExtent l="0" t="0" r="9525" b="6350"/>
                  <wp:docPr id="1495799227" name="Billede 8" descr="Et billede, der indeholder udendørs, Landkøretøj, køretøj, hju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99227" name="Billede 8" descr="Et billede, der indeholder udendørs, Landkøretøj, køretøj, hjul&#10;&#10;Automatisk generere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000"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E94AC"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3A45FB"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Im Jahre 1933 wird Hitler zum Reichskanzler ernannt, und Das Dritte Reich wird zur Realität.</w:t>
            </w:r>
          </w:p>
        </w:tc>
      </w:tr>
      <w:tr w:rsidR="00E06BFE" w:rsidRPr="009A7A73" w14:paraId="5E63735B"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8E304" w14:textId="41B93BDD"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val="de-DE" w:eastAsia="da-DK"/>
                <w14:ligatures w14:val="none"/>
              </w:rPr>
              <w:t> </w:t>
            </w:r>
            <w:r w:rsidRPr="00E06BFE">
              <w:rPr>
                <w:noProof/>
              </w:rPr>
              <w:drawing>
                <wp:inline distT="0" distB="0" distL="0" distR="0" wp14:anchorId="0ABF9252" wp14:editId="34608001">
                  <wp:extent cx="1134000" cy="756000"/>
                  <wp:effectExtent l="0" t="0" r="9525" b="6350"/>
                  <wp:docPr id="473568251" name="Billede 7" descr="Et billede, der indeholder udendørs, sky, personer/mennesker,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568251" name="Billede 7" descr="Et billede, der indeholder udendørs, sky, personer/mennesker, person&#10;&#10;Automatisk generere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4000"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9F0BC"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5545CC"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Im Jahre 1989 fällt die Mauer, und die Deutschen können frei in den anderen Teil von Deutschland reisen.</w:t>
            </w:r>
          </w:p>
        </w:tc>
      </w:tr>
      <w:tr w:rsidR="00E06BFE" w:rsidRPr="009A7A73" w14:paraId="3CEE9835"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D6A65" w14:textId="6016DC13"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noProof/>
              </w:rPr>
              <w:drawing>
                <wp:inline distT="0" distB="0" distL="0" distR="0" wp14:anchorId="725D0876" wp14:editId="545FF6EB">
                  <wp:extent cx="1151446" cy="756000"/>
                  <wp:effectExtent l="0" t="0" r="0" b="6350"/>
                  <wp:docPr id="174882462" name="Billede 6" descr="Et billede, der indeholder udendørs, bygning, person, 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82462" name="Billede 6" descr="Et billede, der indeholder udendørs, bygning, person, tøj&#10;&#10;Automatisk genereret 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446" cy="756000"/>
                          </a:xfrm>
                          <a:prstGeom prst="rect">
                            <a:avLst/>
                          </a:prstGeom>
                          <a:noFill/>
                          <a:ln>
                            <a:noFill/>
                          </a:ln>
                        </pic:spPr>
                      </pic:pic>
                    </a:graphicData>
                  </a:graphic>
                </wp:inline>
              </w:drawing>
            </w:r>
            <w:r w:rsidRPr="00E06BFE">
              <w:rPr>
                <w:rFonts w:ascii="Calibri" w:eastAsia="Times New Roman" w:hAnsi="Calibri" w:cs="Calibri"/>
                <w:kern w:val="0"/>
                <w:lang w:eastAsia="da-DK"/>
                <w14:ligatures w14:val="none"/>
              </w:rPr>
              <w:t> </w:t>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4766DA"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41A1F2"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In den 50er Jahren findet ein Wirtschaftswunder statt, und die westdeutsche Bevölkerung erlebt steigenden Wohlstand.</w:t>
            </w:r>
          </w:p>
        </w:tc>
      </w:tr>
      <w:tr w:rsidR="00E06BFE" w:rsidRPr="009A7A73" w14:paraId="32ED43A0"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D627A" w14:textId="63AEEBE3"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val="de-DE" w:eastAsia="da-DK"/>
                <w14:ligatures w14:val="none"/>
              </w:rPr>
              <w:t> </w:t>
            </w:r>
            <w:r w:rsidRPr="00E06BFE">
              <w:rPr>
                <w:noProof/>
              </w:rPr>
              <w:drawing>
                <wp:inline distT="0" distB="0" distL="0" distR="0" wp14:anchorId="761A8B4E" wp14:editId="1FDA9833">
                  <wp:extent cx="1018285" cy="756000"/>
                  <wp:effectExtent l="0" t="0" r="0" b="6350"/>
                  <wp:docPr id="11405085" name="Billede 5" descr="Et billede, der indeholder tøj, menneske, u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085" name="Billede 5" descr="Et billede, der indeholder tøj, menneske, udendørs, person&#10;&#10;Automatisk genereret beskrive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8285"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7B2DE"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85D29B"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Nach dem Zweiten Weltkrieg wird Deutschland entnazifiziert, deshalb werden Straßen umbenannt.</w:t>
            </w:r>
          </w:p>
        </w:tc>
      </w:tr>
      <w:tr w:rsidR="00E06BFE" w:rsidRPr="009A7A73" w14:paraId="008C6348"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8DA91" w14:textId="01B45AD9"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val="de-DE" w:eastAsia="da-DK"/>
                <w14:ligatures w14:val="none"/>
              </w:rPr>
              <w:t> </w:t>
            </w:r>
            <w:r w:rsidRPr="00E06BFE">
              <w:rPr>
                <w:noProof/>
              </w:rPr>
              <w:drawing>
                <wp:inline distT="0" distB="0" distL="0" distR="0" wp14:anchorId="735F13AA" wp14:editId="091ED27F">
                  <wp:extent cx="991312" cy="756000"/>
                  <wp:effectExtent l="0" t="0" r="0" b="6350"/>
                  <wp:docPr id="1130062503" name="Billede 4" descr="Et billede, der indeholder udendørs, sky, bygning, maler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062503" name="Billede 4" descr="Et billede, der indeholder udendørs, sky, bygning, maleri&#10;&#10;Automatisk generere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1312"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5A518"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AB814E"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Während des Zweiten Weltkrieges werden Juden in Vernichtungslager deportiert.</w:t>
            </w:r>
          </w:p>
        </w:tc>
      </w:tr>
      <w:tr w:rsidR="00E06BFE" w:rsidRPr="00E06BFE" w14:paraId="46A685DD"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D2871" w14:textId="6D472C7D" w:rsidR="00E06BFE" w:rsidRPr="009A7A73" w:rsidRDefault="00E06BFE" w:rsidP="00E06BFE">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val="de-DE" w:eastAsia="da-DK"/>
                <w14:ligatures w14:val="none"/>
              </w:rPr>
              <w:t> </w:t>
            </w:r>
            <w:r w:rsidRPr="00E06BFE">
              <w:rPr>
                <w:noProof/>
              </w:rPr>
              <w:drawing>
                <wp:inline distT="0" distB="0" distL="0" distR="0" wp14:anchorId="218242FE" wp14:editId="6E7F503A">
                  <wp:extent cx="1204683" cy="756000"/>
                  <wp:effectExtent l="0" t="0" r="0" b="6350"/>
                  <wp:docPr id="1752728183" name="Billede 3" descr="Et billede, der indeholder jernbane, spor/bane, tog,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28183" name="Billede 3" descr="Et billede, der indeholder jernbane, spor/bane, tog, udendørs&#10;&#10;Automatisk generere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4683"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5225B"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3FCCF"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Im Jahre 2015 kommen viele Flüchtlinge nach Europa und Deutschland. Man spricht von einer Flüchtlingskrise.</w:t>
            </w:r>
          </w:p>
        </w:tc>
      </w:tr>
      <w:tr w:rsidR="00E06BFE" w:rsidRPr="009A7A73" w14:paraId="0C79AD16"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75EE73" w14:textId="17B82F57" w:rsidR="00E06BFE" w:rsidRPr="00E06BFE" w:rsidRDefault="00E06BFE" w:rsidP="009A7A73">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eastAsia="da-DK"/>
                <w14:ligatures w14:val="none"/>
              </w:rPr>
              <w:t> </w:t>
            </w:r>
            <w:r w:rsidRPr="00E06BFE">
              <w:rPr>
                <w:noProof/>
              </w:rPr>
              <w:drawing>
                <wp:inline distT="0" distB="0" distL="0" distR="0" wp14:anchorId="1D50C2D9" wp14:editId="113167FF">
                  <wp:extent cx="1148881" cy="756000"/>
                  <wp:effectExtent l="0" t="0" r="0" b="6350"/>
                  <wp:docPr id="1750552588" name="Billede 2" descr="Free Flood Flooding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Flood Flooding photo and 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8881"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9B546"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C363D"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Wegen des Klimawandels wird das Wetter extremer, und im Sommer 2021 gibt es eine Hochwasserkatastrophe in Deutschland.</w:t>
            </w:r>
          </w:p>
        </w:tc>
      </w:tr>
      <w:tr w:rsidR="00E06BFE" w:rsidRPr="009A7A73" w14:paraId="3B94F7AC" w14:textId="77777777" w:rsidTr="00532707">
        <w:tc>
          <w:tcPr>
            <w:tcW w:w="2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3257F3" w14:textId="02457556" w:rsidR="00E06BFE" w:rsidRPr="00E06BFE" w:rsidRDefault="00E06BFE" w:rsidP="009A7A73">
            <w:pPr>
              <w:spacing w:after="0" w:line="240" w:lineRule="auto"/>
              <w:rPr>
                <w:rFonts w:ascii="Times New Roman" w:eastAsia="Times New Roman" w:hAnsi="Times New Roman" w:cs="Times New Roman"/>
                <w:kern w:val="0"/>
                <w:sz w:val="24"/>
                <w:szCs w:val="24"/>
                <w:lang w:eastAsia="da-DK"/>
                <w14:ligatures w14:val="none"/>
              </w:rPr>
            </w:pPr>
            <w:r w:rsidRPr="00E06BFE">
              <w:rPr>
                <w:rFonts w:ascii="Calibri" w:eastAsia="Times New Roman" w:hAnsi="Calibri" w:cs="Calibri"/>
                <w:kern w:val="0"/>
                <w:lang w:val="de-DE" w:eastAsia="da-DK"/>
                <w14:ligatures w14:val="none"/>
              </w:rPr>
              <w:t> </w:t>
            </w:r>
            <w:r w:rsidRPr="00E06BFE">
              <w:rPr>
                <w:noProof/>
              </w:rPr>
              <w:drawing>
                <wp:inline distT="0" distB="0" distL="0" distR="0" wp14:anchorId="3E4FB7A1" wp14:editId="1A921FBE">
                  <wp:extent cx="947392" cy="756000"/>
                  <wp:effectExtent l="0" t="0" r="5715" b="6350"/>
                  <wp:docPr id="720847913" name="Billede 1" descr="Et billede, der indeholder tøj, bygning, person, Ans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47913" name="Billede 1" descr="Et billede, der indeholder tøj, bygning, person, Ansigt&#10;&#10;Automatisk genereret beskrivel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7392" cy="756000"/>
                          </a:xfrm>
                          <a:prstGeom prst="rect">
                            <a:avLst/>
                          </a:prstGeom>
                          <a:noFill/>
                          <a:ln>
                            <a:noFill/>
                          </a:ln>
                        </pic:spPr>
                      </pic:pic>
                    </a:graphicData>
                  </a:graphic>
                </wp:inline>
              </w:drawing>
            </w:r>
          </w:p>
        </w:tc>
        <w:tc>
          <w:tcPr>
            <w:tcW w:w="3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4B5D5" w14:textId="77777777" w:rsidR="00E06BFE" w:rsidRPr="00E06BFE" w:rsidRDefault="00E06BFE" w:rsidP="00E06BFE">
            <w:pPr>
              <w:spacing w:after="0" w:line="240" w:lineRule="auto"/>
              <w:rPr>
                <w:rFonts w:ascii="Calibri" w:eastAsia="Times New Roman" w:hAnsi="Calibri" w:cs="Calibri"/>
                <w:kern w:val="0"/>
                <w:lang w:eastAsia="da-DK"/>
                <w14:ligatures w14:val="none"/>
              </w:rPr>
            </w:pPr>
            <w:r w:rsidRPr="00E06BFE">
              <w:rPr>
                <w:rFonts w:ascii="Calibri" w:eastAsia="Times New Roman" w:hAnsi="Calibri" w:cs="Calibri"/>
                <w:kern w:val="0"/>
                <w:lang w:eastAsia="da-DK"/>
                <w14:ligatures w14:val="none"/>
              </w:rPr>
              <w:t> </w:t>
            </w:r>
          </w:p>
        </w:tc>
        <w:tc>
          <w:tcPr>
            <w:tcW w:w="38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A07AD5"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Da viele Menschen die DDR verlassen, um im Westen zu leben, wird die Berliner Mauer im August 1961 errichtet.</w:t>
            </w:r>
          </w:p>
        </w:tc>
      </w:tr>
    </w:tbl>
    <w:p w14:paraId="4103FBE0"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lastRenderedPageBreak/>
        <w:t>6) Lückentext</w:t>
      </w:r>
    </w:p>
    <w:p w14:paraId="50E28A54"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Setzt die fehlenden Wörter in die Texte ein.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251"/>
        <w:gridCol w:w="3402"/>
        <w:gridCol w:w="2965"/>
      </w:tblGrid>
      <w:tr w:rsidR="00E06BFE" w:rsidRPr="00E06BFE" w14:paraId="3ECBE09A" w14:textId="77777777" w:rsidTr="006D621F">
        <w:tc>
          <w:tcPr>
            <w:tcW w:w="32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DE19D12"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Herbst 1989: Die Mauer fällt</w:t>
            </w:r>
          </w:p>
          <w:p w14:paraId="73538C3C"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1989 wurde der ___?___ der Bevölkerung in der DDR gegen das Regime immer stärker. Auch die Sowjetunion ___?___ ihre Politik geändert und Reformen angemahnt. Am 9. November stürmten die Menschen die Mauer, nachdem die DDR-Führung neue Reiseregelungen verkündet hatte. Die Mauer war ___?___. Abgerissen wurde sie erst, nachdem die ___?___ zusammengebrochen war.</w:t>
            </w:r>
          </w:p>
          <w:p w14:paraId="6737CBB0"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 </w:t>
            </w:r>
          </w:p>
          <w:p w14:paraId="628DFC5F"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kern w:val="0"/>
                <w:lang w:val="de-DE" w:eastAsia="da-DK"/>
                <w14:ligatures w14:val="none"/>
              </w:rPr>
              <w:t xml:space="preserve">geöffnet · Protest · hatte · DDR </w:t>
            </w:r>
          </w:p>
        </w:tc>
        <w:tc>
          <w:tcPr>
            <w:tcW w:w="3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7B5C1"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Wirtschaftlicher Wohlstand</w:t>
            </w:r>
          </w:p>
          <w:p w14:paraId="34A4A6DF"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 xml:space="preserve">Mit dem Begriff „Wirtschaftswunder“ </w:t>
            </w:r>
            <w:r w:rsidRPr="00E06BFE">
              <w:rPr>
                <w:rFonts w:ascii="Calibri" w:eastAsia="Times New Roman" w:hAnsi="Calibri" w:cs="Calibri"/>
                <w:color w:val="000000"/>
                <w:kern w:val="0"/>
                <w:lang w:val="de-DE" w:eastAsia="da-DK"/>
                <w14:ligatures w14:val="none"/>
              </w:rPr>
              <w:br/>
              <w:t>___?___ man den raschen wirtschaftlichen Aufstieg in Westdeutschland nach dem Zweiten Weltkrieg. In den 1950er Jahren wuchs die Wirtschaft in der Bundesrepublik sehr ___?___. Neue Unternehmen entstanden, viele Waren, die in Deutschland hergestellt wurden, konnten ins ___?___ verkauft werden. Es gab fast keine Arbeitslosen. Die Menschen ___?___ gut, der Wohlstand war überall sichtbar.</w:t>
            </w:r>
          </w:p>
          <w:p w14:paraId="2BA2994C"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 </w:t>
            </w:r>
          </w:p>
          <w:p w14:paraId="17DFBBBF"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color w:val="000000"/>
                <w:kern w:val="0"/>
                <w:lang w:val="de-DE" w:eastAsia="da-DK"/>
                <w14:ligatures w14:val="none"/>
              </w:rPr>
              <w:t>schnell · Ausland · verdienten · bezeichnet</w:t>
            </w:r>
          </w:p>
        </w:tc>
        <w:tc>
          <w:tcPr>
            <w:tcW w:w="296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D325EA2"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Globale Erwärmung</w:t>
            </w:r>
          </w:p>
          <w:p w14:paraId="10655B4D"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 xml:space="preserve">Die globale Erwärmung der Erde, die sich zum Beispiel im Verschwinden der </w:t>
            </w:r>
            <w:r w:rsidRPr="00E06BFE">
              <w:rPr>
                <w:rFonts w:ascii="Calibri" w:eastAsia="Times New Roman" w:hAnsi="Calibri" w:cs="Calibri"/>
                <w:color w:val="000000"/>
                <w:kern w:val="0"/>
                <w:lang w:val="de-DE" w:eastAsia="da-DK"/>
                <w14:ligatures w14:val="none"/>
              </w:rPr>
              <w:br/>
              <w:t xml:space="preserve">___?___ zeigt, ist ein Klimavorgang, der sich über eine lange Zeit erstreckt. Für diese globale Erwärmung ist in den letzten Jahren das ___?___ „Klimawandel“ </w:t>
            </w:r>
            <w:r w:rsidRPr="00E06BFE">
              <w:rPr>
                <w:rFonts w:ascii="Calibri" w:eastAsia="Times New Roman" w:hAnsi="Calibri" w:cs="Calibri"/>
                <w:color w:val="000000"/>
                <w:kern w:val="0"/>
                <w:lang w:val="de-DE" w:eastAsia="da-DK"/>
                <w14:ligatures w14:val="none"/>
              </w:rPr>
              <w:br/>
              <w:t>geprägt worden. Das heißt, es hat sich am Zustand der Atmosphäre, die unsere Erde umgibt, etwas ___?___: Es sind zu viele Schadstoffe wie Kohlendioxid hineingelangt, die Luft ist ___?___ geworden.</w:t>
            </w:r>
          </w:p>
          <w:p w14:paraId="1B6C428F"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 </w:t>
            </w:r>
          </w:p>
          <w:p w14:paraId="23423A86"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kern w:val="0"/>
                <w:lang w:val="de-DE" w:eastAsia="da-DK"/>
                <w14:ligatures w14:val="none"/>
              </w:rPr>
              <w:t>verändert · wärmer ·  Wort · Alpengletscher</w:t>
            </w:r>
          </w:p>
        </w:tc>
      </w:tr>
      <w:tr w:rsidR="00E06BFE" w:rsidRPr="009A7A73" w14:paraId="23BD878C" w14:textId="77777777" w:rsidTr="006D621F">
        <w:tc>
          <w:tcPr>
            <w:tcW w:w="32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43715"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Bestrafung der Täter</w:t>
            </w:r>
          </w:p>
          <w:p w14:paraId="3B71F0E1"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Die Siegermächte wollten nach dem Ende des Zweiten Weltkrieges, dass alle ___?___ Organisationen und Einrichtungen möglichst schnell aufgelöst wurden. Dazu führten sie die sogenannte Entnazifizierung durch. Der Nationalsozialismus sollte im öffentlichen ___?___ ausgeschaltet werden und frühere aktive Nationalsozialisten sollten ___?___ werden. Zur Entnazifizierung gehörten zum Beispiel die Kriegsverbrecherprozesse. Die wichtigsten dieser Kriegsverbrecherprozesse waren die „Nürnberger Prozesse“, bei denen führende ___?___ des nationalsozialistischen Regimes angeklagt und verurteilt wurden.</w:t>
            </w:r>
          </w:p>
          <w:p w14:paraId="1D32AFD2"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color w:val="000000"/>
                <w:kern w:val="0"/>
                <w:lang w:val="de-DE" w:eastAsia="da-DK"/>
                <w14:ligatures w14:val="none"/>
              </w:rPr>
              <w:t> </w:t>
            </w:r>
          </w:p>
          <w:p w14:paraId="3C8FDB17"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kern w:val="0"/>
                <w:lang w:val="de-DE" w:eastAsia="da-DK"/>
                <w14:ligatures w14:val="none"/>
              </w:rPr>
              <w:t xml:space="preserve">Politiker · nationalsozialistischen · Leben · bestraft  </w:t>
            </w:r>
          </w:p>
        </w:tc>
        <w:tc>
          <w:tcPr>
            <w:tcW w:w="340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5D4C5FD" w14:textId="77777777" w:rsidR="00E06BFE" w:rsidRPr="00E06BFE" w:rsidRDefault="00E06BFE" w:rsidP="00E06BFE">
            <w:pPr>
              <w:spacing w:line="240" w:lineRule="auto"/>
              <w:rPr>
                <w:rFonts w:ascii="Calibri" w:eastAsia="Times New Roman" w:hAnsi="Calibri" w:cs="Calibri"/>
                <w:kern w:val="0"/>
                <w:lang w:val="de-DE" w:eastAsia="da-DK"/>
                <w14:ligatures w14:val="none"/>
              </w:rPr>
            </w:pPr>
            <w:r w:rsidRPr="00E06BFE">
              <w:rPr>
                <w:rFonts w:ascii="Calibri" w:eastAsia="Times New Roman" w:hAnsi="Calibri" w:cs="Calibri"/>
                <w:b/>
                <w:bCs/>
                <w:color w:val="000000"/>
                <w:kern w:val="0"/>
                <w:lang w:val="de-DE" w:eastAsia="da-DK"/>
                <w14:ligatures w14:val="none"/>
              </w:rPr>
              <w:t>Der Bau der Mauer</w:t>
            </w:r>
            <w:r w:rsidRPr="00E06BFE">
              <w:rPr>
                <w:rFonts w:ascii="Calibri" w:eastAsia="Times New Roman" w:hAnsi="Calibri" w:cs="Calibri"/>
                <w:b/>
                <w:bCs/>
                <w:color w:val="000000"/>
                <w:kern w:val="0"/>
                <w:lang w:val="de-DE" w:eastAsia="da-DK"/>
                <w14:ligatures w14:val="none"/>
              </w:rPr>
              <w:br/>
            </w:r>
            <w:r w:rsidRPr="00E06BFE">
              <w:rPr>
                <w:rFonts w:ascii="Calibri" w:eastAsia="Times New Roman" w:hAnsi="Calibri" w:cs="Calibri"/>
                <w:kern w:val="0"/>
                <w:lang w:val="de-DE" w:eastAsia="da-DK"/>
                <w14:ligatures w14:val="none"/>
              </w:rPr>
              <w:t xml:space="preserve">Die oberste Partei- und Staatsführung der DDR beschloss, die eigenen Bürger daran zu hindern, ihr Land zu ___?___. Grenzanlagen entlang der Grenze nach Westdeutschland wurden befestigt und in Berlin wurde im August 1961 die Mauer gebaut. Die DDR errichtete entlang ihrer ___?___ Wachtürme, von denen aus beobachtet wurde, ob Menschen das Land verlassen wollten. ___?___ wurden Minen verlegt, die die Menschen töteten, wenn sie berührt wurden. Dies war der sogenannte Todesstreifen, der nachts von starken Scheinwerfern beleuchtet wurde. Mit dem Mauerbau war der Osten Berlins </w:t>
            </w:r>
            <w:proofErr w:type="gramStart"/>
            <w:r w:rsidRPr="00E06BFE">
              <w:rPr>
                <w:rFonts w:ascii="Calibri" w:eastAsia="Times New Roman" w:hAnsi="Calibri" w:cs="Calibri"/>
                <w:kern w:val="0"/>
                <w:lang w:val="de-DE" w:eastAsia="da-DK"/>
                <w14:ligatures w14:val="none"/>
              </w:rPr>
              <w:t>total vom</w:t>
            </w:r>
            <w:proofErr w:type="gramEnd"/>
            <w:r w:rsidRPr="00E06BFE">
              <w:rPr>
                <w:rFonts w:ascii="Calibri" w:eastAsia="Times New Roman" w:hAnsi="Calibri" w:cs="Calibri"/>
                <w:kern w:val="0"/>
                <w:lang w:val="de-DE" w:eastAsia="da-DK"/>
                <w14:ligatures w14:val="none"/>
              </w:rPr>
              <w:t xml:space="preserve"> ___?___ abgeriegelt.</w:t>
            </w:r>
          </w:p>
          <w:p w14:paraId="7EBC636E" w14:textId="77777777" w:rsidR="00E06BFE" w:rsidRPr="00E06BFE" w:rsidRDefault="00E06BFE" w:rsidP="00E06BFE">
            <w:pPr>
              <w:spacing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1C3F8227" w14:textId="77777777" w:rsidR="00E06BFE" w:rsidRPr="00E06BFE" w:rsidRDefault="00E06BFE" w:rsidP="00E06BFE">
            <w:pPr>
              <w:spacing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kern w:val="0"/>
                <w:lang w:val="de-DE" w:eastAsia="da-DK"/>
                <w14:ligatures w14:val="none"/>
              </w:rPr>
              <w:t>Westen · außerdem · Grenze · verlassen</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0CA24"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Folter und Tod</w:t>
            </w:r>
          </w:p>
          <w:p w14:paraId="410794DB"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color w:val="000000"/>
                <w:kern w:val="0"/>
                <w:lang w:val="de-DE" w:eastAsia="da-DK"/>
                <w14:ligatures w14:val="none"/>
              </w:rPr>
              <w:t xml:space="preserve">In die Konzentrationslager der Nationalsozialisten wurden ___?___, Sinti und Roma und andere Menschen verschleppt. Sie versuchten dort unter schlimmsten Bedingungen zu ___?___. Sie litten unter Hunger und Folter und mussten zudem schwerste Zwangsarbeit leisten. Viele Menschen, auch viele Kinder, wurden in den Lagern ___?___. Ab 1941 gab es in Deutschland KZ, in denen Menschen systematisch ermordet wurden. Mehr als 6 Millionen Juden wurden </w:t>
            </w:r>
            <w:r w:rsidRPr="00E06BFE">
              <w:rPr>
                <w:rFonts w:ascii="Calibri" w:eastAsia="Times New Roman" w:hAnsi="Calibri" w:cs="Calibri"/>
                <w:color w:val="000000"/>
                <w:kern w:val="0"/>
                <w:lang w:val="de-DE" w:eastAsia="da-DK"/>
                <w14:ligatures w14:val="none"/>
              </w:rPr>
              <w:br/>
              <w:t>___?___ des </w:t>
            </w:r>
            <w:r w:rsidRPr="00E06BFE">
              <w:rPr>
                <w:rFonts w:ascii="Calibri" w:eastAsia="Times New Roman" w:hAnsi="Calibri" w:cs="Calibri"/>
                <w:kern w:val="0"/>
                <w:lang w:val="de-DE" w:eastAsia="da-DK"/>
                <w14:ligatures w14:val="none"/>
              </w:rPr>
              <w:t>Holocaust</w:t>
            </w:r>
            <w:r w:rsidRPr="00E06BFE">
              <w:rPr>
                <w:rFonts w:ascii="Calibri" w:eastAsia="Times New Roman" w:hAnsi="Calibri" w:cs="Calibri"/>
                <w:b/>
                <w:bCs/>
                <w:kern w:val="0"/>
                <w:lang w:val="de-DE" w:eastAsia="da-DK"/>
                <w14:ligatures w14:val="none"/>
              </w:rPr>
              <w:t xml:space="preserve">. </w:t>
            </w:r>
          </w:p>
          <w:p w14:paraId="5AE65DDD"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52ABCBFD"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kern w:val="0"/>
                <w:lang w:val="de-DE" w:eastAsia="da-DK"/>
                <w14:ligatures w14:val="none"/>
              </w:rPr>
              <w:t>überleben · Juden · Opfer · getötet</w:t>
            </w:r>
          </w:p>
        </w:tc>
      </w:tr>
    </w:tbl>
    <w:p w14:paraId="2E026EA1"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b/>
          <w:bCs/>
          <w:kern w:val="0"/>
          <w:lang w:val="de-DE" w:eastAsia="da-DK"/>
          <w14:ligatures w14:val="none"/>
        </w:rPr>
        <w:lastRenderedPageBreak/>
        <w:t>GRAMMATIK:  Etwas begründen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761"/>
      </w:tblGrid>
      <w:tr w:rsidR="00E06BFE" w:rsidRPr="009A7A73" w14:paraId="63754E01" w14:textId="77777777" w:rsidTr="00E06BFE">
        <w:tc>
          <w:tcPr>
            <w:tcW w:w="876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E5AD654" w14:textId="3C83DAC5"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Die Konjunktionen</w:t>
            </w:r>
            <w:r>
              <w:rPr>
                <w:rFonts w:ascii="Calibri" w:eastAsia="Times New Roman" w:hAnsi="Calibri" w:cs="Calibri"/>
                <w:kern w:val="0"/>
                <w:lang w:val="de-DE" w:eastAsia="da-DK"/>
                <w14:ligatures w14:val="none"/>
              </w:rPr>
              <w:t>,</w:t>
            </w:r>
            <w:r w:rsidRPr="00E06BFE">
              <w:rPr>
                <w:rFonts w:ascii="Calibri" w:eastAsia="Times New Roman" w:hAnsi="Calibri" w:cs="Calibri"/>
                <w:kern w:val="0"/>
                <w:lang w:val="de-DE" w:eastAsia="da-DK"/>
                <w14:ligatures w14:val="none"/>
              </w:rPr>
              <w:t xml:space="preserve"> </w:t>
            </w:r>
            <w:r w:rsidRPr="00E06BFE">
              <w:rPr>
                <w:rFonts w:ascii="Calibri" w:eastAsia="Times New Roman" w:hAnsi="Calibri" w:cs="Calibri"/>
                <w:b/>
                <w:bCs/>
                <w:kern w:val="0"/>
                <w:lang w:val="de-DE" w:eastAsia="da-DK"/>
                <w14:ligatures w14:val="none"/>
              </w:rPr>
              <w:t>weil</w:t>
            </w:r>
            <w:r w:rsidRPr="00E06BFE">
              <w:rPr>
                <w:rFonts w:ascii="Calibri" w:eastAsia="Times New Roman" w:hAnsi="Calibri" w:cs="Calibri"/>
                <w:kern w:val="0"/>
                <w:lang w:val="de-DE" w:eastAsia="da-DK"/>
                <w14:ligatures w14:val="none"/>
              </w:rPr>
              <w:t xml:space="preserve">, </w:t>
            </w:r>
            <w:r w:rsidRPr="00E06BFE">
              <w:rPr>
                <w:rFonts w:ascii="Calibri" w:eastAsia="Times New Roman" w:hAnsi="Calibri" w:cs="Calibri"/>
                <w:b/>
                <w:bCs/>
                <w:kern w:val="0"/>
                <w:lang w:val="de-DE" w:eastAsia="da-DK"/>
                <w14:ligatures w14:val="none"/>
              </w:rPr>
              <w:t>da</w:t>
            </w:r>
            <w:r w:rsidRPr="00E06BFE">
              <w:rPr>
                <w:rFonts w:ascii="Calibri" w:eastAsia="Times New Roman" w:hAnsi="Calibri" w:cs="Calibri"/>
                <w:kern w:val="0"/>
                <w:lang w:val="de-DE" w:eastAsia="da-DK"/>
                <w14:ligatures w14:val="none"/>
              </w:rPr>
              <w:t xml:space="preserve"> und </w:t>
            </w:r>
            <w:r w:rsidRPr="00E06BFE">
              <w:rPr>
                <w:rFonts w:ascii="Calibri" w:eastAsia="Times New Roman" w:hAnsi="Calibri" w:cs="Calibri"/>
                <w:b/>
                <w:bCs/>
                <w:kern w:val="0"/>
                <w:lang w:val="de-DE" w:eastAsia="da-DK"/>
                <w14:ligatures w14:val="none"/>
              </w:rPr>
              <w:t>denn</w:t>
            </w:r>
            <w:r>
              <w:rPr>
                <w:rFonts w:ascii="Calibri" w:eastAsia="Times New Roman" w:hAnsi="Calibri" w:cs="Calibri"/>
                <w:b/>
                <w:bCs/>
                <w:kern w:val="0"/>
                <w:lang w:val="de-DE" w:eastAsia="da-DK"/>
                <w14:ligatures w14:val="none"/>
              </w:rPr>
              <w:t>,</w:t>
            </w:r>
            <w:r>
              <w:rPr>
                <w:rFonts w:ascii="Calibri" w:eastAsia="Times New Roman" w:hAnsi="Calibri" w:cs="Calibri"/>
                <w:kern w:val="0"/>
                <w:lang w:val="de-DE" w:eastAsia="da-DK"/>
                <w14:ligatures w14:val="none"/>
              </w:rPr>
              <w:t xml:space="preserve"> </w:t>
            </w:r>
            <w:r w:rsidRPr="00E06BFE">
              <w:rPr>
                <w:rFonts w:ascii="Calibri" w:eastAsia="Times New Roman" w:hAnsi="Calibri" w:cs="Calibri"/>
                <w:kern w:val="0"/>
                <w:lang w:val="de-DE" w:eastAsia="da-DK"/>
                <w14:ligatures w14:val="none"/>
              </w:rPr>
              <w:t>können dazu verwendet werden, etwas zu begründen.</w:t>
            </w:r>
          </w:p>
          <w:p w14:paraId="6DDD2510"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57E3BAC4"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b/>
                <w:bCs/>
                <w:kern w:val="0"/>
                <w:lang w:val="de-DE" w:eastAsia="da-DK"/>
                <w14:ligatures w14:val="none"/>
              </w:rPr>
              <w:t>Beispiel</w:t>
            </w:r>
          </w:p>
          <w:p w14:paraId="5680D708"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Die europäischen Politiker leiteten eine Zusammenarbeit ein. Sie wollten einen Krieg verhindern.</w:t>
            </w:r>
          </w:p>
          <w:p w14:paraId="27C621FA"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77124603"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Die europäischen Politiker leiteten eine Zusammenarbeit ein, </w:t>
            </w:r>
            <w:r w:rsidRPr="00E06BFE">
              <w:rPr>
                <w:rFonts w:ascii="Calibri" w:eastAsia="Times New Roman" w:hAnsi="Calibri" w:cs="Calibri"/>
                <w:b/>
                <w:bCs/>
                <w:kern w:val="0"/>
                <w:lang w:val="de-DE" w:eastAsia="da-DK"/>
                <w14:ligatures w14:val="none"/>
              </w:rPr>
              <w:t>weil</w:t>
            </w:r>
            <w:r w:rsidRPr="00E06BFE">
              <w:rPr>
                <w:rFonts w:ascii="Calibri" w:eastAsia="Times New Roman" w:hAnsi="Calibri" w:cs="Calibri"/>
                <w:kern w:val="0"/>
                <w:lang w:val="de-DE" w:eastAsia="da-DK"/>
                <w14:ligatures w14:val="none"/>
              </w:rPr>
              <w:t xml:space="preserve"> sie einen Krieg verhindern wollten.</w:t>
            </w:r>
          </w:p>
          <w:p w14:paraId="1314EB43"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Die europäischen Politiker leiteten eine Zusammenarbeit ein, </w:t>
            </w:r>
            <w:r w:rsidRPr="00E06BFE">
              <w:rPr>
                <w:rFonts w:ascii="Calibri" w:eastAsia="Times New Roman" w:hAnsi="Calibri" w:cs="Calibri"/>
                <w:b/>
                <w:bCs/>
                <w:kern w:val="0"/>
                <w:lang w:val="de-DE" w:eastAsia="da-DK"/>
                <w14:ligatures w14:val="none"/>
              </w:rPr>
              <w:t>da</w:t>
            </w:r>
            <w:r w:rsidRPr="00E06BFE">
              <w:rPr>
                <w:rFonts w:ascii="Calibri" w:eastAsia="Times New Roman" w:hAnsi="Calibri" w:cs="Calibri"/>
                <w:kern w:val="0"/>
                <w:lang w:val="de-DE" w:eastAsia="da-DK"/>
                <w14:ligatures w14:val="none"/>
              </w:rPr>
              <w:t xml:space="preserve"> sie einen Krieg verhindern wollten.</w:t>
            </w:r>
          </w:p>
          <w:p w14:paraId="24921AB8"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Die europäischen Politiker leiteten eine Zusammenarbeit ein, </w:t>
            </w:r>
            <w:r w:rsidRPr="00E06BFE">
              <w:rPr>
                <w:rFonts w:ascii="Calibri" w:eastAsia="Times New Roman" w:hAnsi="Calibri" w:cs="Calibri"/>
                <w:b/>
                <w:bCs/>
                <w:kern w:val="0"/>
                <w:lang w:val="de-DE" w:eastAsia="da-DK"/>
                <w14:ligatures w14:val="none"/>
              </w:rPr>
              <w:t>denn</w:t>
            </w:r>
            <w:r w:rsidRPr="00E06BFE">
              <w:rPr>
                <w:rFonts w:ascii="Calibri" w:eastAsia="Times New Roman" w:hAnsi="Calibri" w:cs="Calibri"/>
                <w:kern w:val="0"/>
                <w:lang w:val="de-DE" w:eastAsia="da-DK"/>
                <w14:ligatures w14:val="none"/>
              </w:rPr>
              <w:t xml:space="preserve"> sie wollten einen Krieg verhindern.</w:t>
            </w:r>
          </w:p>
          <w:p w14:paraId="1417D339"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710EE508"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i/>
                <w:iCs/>
                <w:kern w:val="0"/>
                <w:lang w:val="de-DE" w:eastAsia="da-DK"/>
                <w14:ligatures w14:val="none"/>
              </w:rPr>
              <w:t xml:space="preserve">Pass auf! </w:t>
            </w:r>
            <w:r w:rsidRPr="00E06BFE">
              <w:rPr>
                <w:rFonts w:ascii="Calibri" w:eastAsia="Times New Roman" w:hAnsi="Calibri" w:cs="Calibri"/>
                <w:b/>
                <w:bCs/>
                <w:i/>
                <w:iCs/>
                <w:kern w:val="0"/>
                <w:lang w:val="de-DE" w:eastAsia="da-DK"/>
                <w14:ligatures w14:val="none"/>
              </w:rPr>
              <w:t>Weil</w:t>
            </w:r>
            <w:r w:rsidRPr="00E06BFE">
              <w:rPr>
                <w:rFonts w:ascii="Calibri" w:eastAsia="Times New Roman" w:hAnsi="Calibri" w:cs="Calibri"/>
                <w:i/>
                <w:iCs/>
                <w:kern w:val="0"/>
                <w:lang w:val="de-DE" w:eastAsia="da-DK"/>
                <w14:ligatures w14:val="none"/>
              </w:rPr>
              <w:t xml:space="preserve"> und </w:t>
            </w:r>
            <w:r w:rsidRPr="00E06BFE">
              <w:rPr>
                <w:rFonts w:ascii="Calibri" w:eastAsia="Times New Roman" w:hAnsi="Calibri" w:cs="Calibri"/>
                <w:b/>
                <w:bCs/>
                <w:i/>
                <w:iCs/>
                <w:kern w:val="0"/>
                <w:lang w:val="de-DE" w:eastAsia="da-DK"/>
                <w14:ligatures w14:val="none"/>
              </w:rPr>
              <w:t>da</w:t>
            </w:r>
            <w:r w:rsidRPr="00E06BFE">
              <w:rPr>
                <w:rFonts w:ascii="Calibri" w:eastAsia="Times New Roman" w:hAnsi="Calibri" w:cs="Calibri"/>
                <w:i/>
                <w:iCs/>
                <w:kern w:val="0"/>
                <w:lang w:val="de-DE" w:eastAsia="da-DK"/>
                <w14:ligatures w14:val="none"/>
              </w:rPr>
              <w:t xml:space="preserve"> leiten einen Nebensatz ein, während </w:t>
            </w:r>
            <w:r w:rsidRPr="00E06BFE">
              <w:rPr>
                <w:rFonts w:ascii="Calibri" w:eastAsia="Times New Roman" w:hAnsi="Calibri" w:cs="Calibri"/>
                <w:b/>
                <w:bCs/>
                <w:i/>
                <w:iCs/>
                <w:kern w:val="0"/>
                <w:lang w:val="de-DE" w:eastAsia="da-DK"/>
                <w14:ligatures w14:val="none"/>
              </w:rPr>
              <w:t>denn</w:t>
            </w:r>
            <w:r w:rsidRPr="00E06BFE">
              <w:rPr>
                <w:rFonts w:ascii="Calibri" w:eastAsia="Times New Roman" w:hAnsi="Calibri" w:cs="Calibri"/>
                <w:i/>
                <w:iCs/>
                <w:kern w:val="0"/>
                <w:lang w:val="de-DE" w:eastAsia="da-DK"/>
                <w14:ligatures w14:val="none"/>
              </w:rPr>
              <w:t xml:space="preserve"> einen Hauptsatz einleitet.</w:t>
            </w:r>
          </w:p>
        </w:tc>
      </w:tr>
    </w:tbl>
    <w:p w14:paraId="263E5DFF"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242174DC" w14:textId="6052B8C5" w:rsidR="0025234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b/>
          <w:bCs/>
          <w:kern w:val="0"/>
          <w:lang w:val="de-DE" w:eastAsia="da-DK"/>
          <w14:ligatures w14:val="none"/>
        </w:rPr>
        <w:t xml:space="preserve">7) Schreib Sätze </w:t>
      </w:r>
      <w:proofErr w:type="gramStart"/>
      <w:r w:rsidRPr="00E06BFE">
        <w:rPr>
          <w:rFonts w:ascii="Calibri" w:eastAsia="Times New Roman" w:hAnsi="Calibri" w:cs="Calibri"/>
          <w:b/>
          <w:bCs/>
          <w:kern w:val="0"/>
          <w:lang w:val="de-DE" w:eastAsia="da-DK"/>
          <w14:ligatures w14:val="none"/>
        </w:rPr>
        <w:t>mit</w:t>
      </w:r>
      <w:proofErr w:type="gramEnd"/>
      <w:r w:rsidRPr="00E06BFE">
        <w:rPr>
          <w:rFonts w:ascii="Calibri" w:eastAsia="Times New Roman" w:hAnsi="Calibri" w:cs="Calibri"/>
          <w:b/>
          <w:bCs/>
          <w:kern w:val="0"/>
          <w:lang w:val="de-DE" w:eastAsia="da-DK"/>
          <w14:ligatures w14:val="none"/>
        </w:rPr>
        <w:t xml:space="preserve"> </w:t>
      </w:r>
      <w:r w:rsidRPr="00D3007C">
        <w:rPr>
          <w:rFonts w:ascii="Calibri" w:eastAsia="Times New Roman" w:hAnsi="Calibri" w:cs="Calibri"/>
          <w:b/>
          <w:bCs/>
          <w:i/>
          <w:iCs/>
          <w:kern w:val="0"/>
          <w:lang w:val="de-DE" w:eastAsia="da-DK"/>
          <w14:ligatures w14:val="none"/>
        </w:rPr>
        <w:t>weil</w:t>
      </w:r>
      <w:r w:rsidRPr="00E06BFE">
        <w:rPr>
          <w:rFonts w:ascii="Calibri" w:eastAsia="Times New Roman" w:hAnsi="Calibri" w:cs="Calibri"/>
          <w:b/>
          <w:bCs/>
          <w:kern w:val="0"/>
          <w:lang w:val="de-DE" w:eastAsia="da-DK"/>
          <w14:ligatures w14:val="none"/>
        </w:rPr>
        <w:t xml:space="preserve">, </w:t>
      </w:r>
      <w:r w:rsidRPr="00D3007C">
        <w:rPr>
          <w:rFonts w:ascii="Calibri" w:eastAsia="Times New Roman" w:hAnsi="Calibri" w:cs="Calibri"/>
          <w:b/>
          <w:bCs/>
          <w:i/>
          <w:iCs/>
          <w:kern w:val="0"/>
          <w:lang w:val="de-DE" w:eastAsia="da-DK"/>
          <w14:ligatures w14:val="none"/>
        </w:rPr>
        <w:t>da</w:t>
      </w:r>
      <w:r w:rsidRPr="00E06BFE">
        <w:rPr>
          <w:rFonts w:ascii="Calibri" w:eastAsia="Times New Roman" w:hAnsi="Calibri" w:cs="Calibri"/>
          <w:b/>
          <w:bCs/>
          <w:kern w:val="0"/>
          <w:lang w:val="de-DE" w:eastAsia="da-DK"/>
          <w14:ligatures w14:val="none"/>
        </w:rPr>
        <w:t xml:space="preserve"> oder </w:t>
      </w:r>
      <w:r w:rsidRPr="00D3007C">
        <w:rPr>
          <w:rFonts w:ascii="Calibri" w:eastAsia="Times New Roman" w:hAnsi="Calibri" w:cs="Calibri"/>
          <w:b/>
          <w:bCs/>
          <w:i/>
          <w:iCs/>
          <w:kern w:val="0"/>
          <w:lang w:val="de-DE" w:eastAsia="da-DK"/>
          <w14:ligatures w14:val="none"/>
        </w:rPr>
        <w:t>denn</w:t>
      </w:r>
      <w:r w:rsidRPr="00E06BFE">
        <w:rPr>
          <w:rFonts w:ascii="Calibri" w:eastAsia="Times New Roman" w:hAnsi="Calibri" w:cs="Calibri"/>
          <w:b/>
          <w:bCs/>
          <w:kern w:val="0"/>
          <w:lang w:val="de-DE" w:eastAsia="da-DK"/>
          <w14:ligatures w14:val="none"/>
        </w:rPr>
        <w:t>.</w:t>
      </w:r>
    </w:p>
    <w:tbl>
      <w:tblPr>
        <w:tblStyle w:val="Tabel-Gitter"/>
        <w:tblW w:w="0" w:type="auto"/>
        <w:tblLook w:val="04A0" w:firstRow="1" w:lastRow="0" w:firstColumn="1" w:lastColumn="0" w:noHBand="0" w:noVBand="1"/>
      </w:tblPr>
      <w:tblGrid>
        <w:gridCol w:w="9628"/>
      </w:tblGrid>
      <w:tr w:rsidR="0025234E" w:rsidRPr="009A7A73" w14:paraId="104E9781" w14:textId="77777777" w:rsidTr="0025234E">
        <w:tc>
          <w:tcPr>
            <w:tcW w:w="9628" w:type="dxa"/>
          </w:tcPr>
          <w:p w14:paraId="2D50D02A" w14:textId="4F9F8AAD" w:rsidR="0025234E" w:rsidRDefault="0025234E" w:rsidP="00E06BFE">
            <w:pPr>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Deutschland wird in vier Zonen aufgeteilt. Deutschland hat den Krieg verloren.</w:t>
            </w:r>
          </w:p>
        </w:tc>
      </w:tr>
      <w:tr w:rsidR="0025234E" w:rsidRPr="009A7A73" w14:paraId="3355CFB1" w14:textId="77777777" w:rsidTr="0025234E">
        <w:tc>
          <w:tcPr>
            <w:tcW w:w="9628" w:type="dxa"/>
          </w:tcPr>
          <w:p w14:paraId="3216E4D7" w14:textId="77777777" w:rsidR="0025234E" w:rsidRDefault="0025234E" w:rsidP="00E06BFE">
            <w:pPr>
              <w:rPr>
                <w:rFonts w:ascii="Calibri" w:eastAsia="Times New Roman" w:hAnsi="Calibri" w:cs="Calibri"/>
                <w:kern w:val="0"/>
                <w:lang w:val="de-DE" w:eastAsia="da-DK"/>
                <w14:ligatures w14:val="none"/>
              </w:rPr>
            </w:pPr>
          </w:p>
        </w:tc>
      </w:tr>
    </w:tbl>
    <w:p w14:paraId="7DB7EEBE" w14:textId="77777777" w:rsidR="0025234E" w:rsidRDefault="0025234E" w:rsidP="00E06BFE">
      <w:pPr>
        <w:spacing w:after="0" w:line="240" w:lineRule="auto"/>
        <w:rPr>
          <w:rFonts w:ascii="Calibri" w:eastAsia="Times New Roman" w:hAnsi="Calibri" w:cs="Calibri"/>
          <w:kern w:val="0"/>
          <w:lang w:val="de-DE" w:eastAsia="da-DK"/>
          <w14:ligatures w14:val="none"/>
        </w:rPr>
      </w:pPr>
    </w:p>
    <w:tbl>
      <w:tblPr>
        <w:tblStyle w:val="Tabel-Gitter"/>
        <w:tblW w:w="0" w:type="auto"/>
        <w:tblLook w:val="04A0" w:firstRow="1" w:lastRow="0" w:firstColumn="1" w:lastColumn="0" w:noHBand="0" w:noVBand="1"/>
      </w:tblPr>
      <w:tblGrid>
        <w:gridCol w:w="9628"/>
      </w:tblGrid>
      <w:tr w:rsidR="0025234E" w:rsidRPr="009A7A73" w14:paraId="4AE5BC4A" w14:textId="77777777" w:rsidTr="0025234E">
        <w:tc>
          <w:tcPr>
            <w:tcW w:w="9628" w:type="dxa"/>
          </w:tcPr>
          <w:p w14:paraId="78ED83C9" w14:textId="297DF053" w:rsidR="0025234E" w:rsidRDefault="0025234E" w:rsidP="00E06BFE">
            <w:pPr>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Trümmerfrauen bauen Berlin wieder auf. Die Männer sind gefallen, verletzt oder noch in der Kriegsgefangenschaft.</w:t>
            </w:r>
          </w:p>
        </w:tc>
      </w:tr>
      <w:tr w:rsidR="0025234E" w:rsidRPr="009A7A73" w14:paraId="318735C6" w14:textId="77777777" w:rsidTr="0025234E">
        <w:tc>
          <w:tcPr>
            <w:tcW w:w="9628" w:type="dxa"/>
          </w:tcPr>
          <w:p w14:paraId="6A754FE7" w14:textId="77777777" w:rsidR="0025234E" w:rsidRDefault="0025234E" w:rsidP="00E06BFE">
            <w:pPr>
              <w:rPr>
                <w:rFonts w:ascii="Calibri" w:eastAsia="Times New Roman" w:hAnsi="Calibri" w:cs="Calibri"/>
                <w:kern w:val="0"/>
                <w:lang w:val="de-DE" w:eastAsia="da-DK"/>
                <w14:ligatures w14:val="none"/>
              </w:rPr>
            </w:pPr>
          </w:p>
        </w:tc>
      </w:tr>
    </w:tbl>
    <w:p w14:paraId="007C7495" w14:textId="3697EEFB" w:rsid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tbl>
      <w:tblPr>
        <w:tblStyle w:val="Tabel-Gitter"/>
        <w:tblW w:w="0" w:type="auto"/>
        <w:tblLook w:val="04A0" w:firstRow="1" w:lastRow="0" w:firstColumn="1" w:lastColumn="0" w:noHBand="0" w:noVBand="1"/>
      </w:tblPr>
      <w:tblGrid>
        <w:gridCol w:w="9628"/>
      </w:tblGrid>
      <w:tr w:rsidR="0025234E" w:rsidRPr="009A7A73" w14:paraId="1584D507" w14:textId="77777777" w:rsidTr="0025234E">
        <w:tc>
          <w:tcPr>
            <w:tcW w:w="9628" w:type="dxa"/>
          </w:tcPr>
          <w:p w14:paraId="11917D69" w14:textId="6BBFA4F8" w:rsidR="0025234E" w:rsidRDefault="0025234E" w:rsidP="00E06BFE">
            <w:pPr>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Die Mauer wird gebaut. Viele Bürger und Bürgerinnen der DDR verlassen das Land.</w:t>
            </w:r>
          </w:p>
        </w:tc>
      </w:tr>
      <w:tr w:rsidR="0025234E" w:rsidRPr="009A7A73" w14:paraId="5B7D29F6" w14:textId="77777777" w:rsidTr="0025234E">
        <w:tc>
          <w:tcPr>
            <w:tcW w:w="9628" w:type="dxa"/>
          </w:tcPr>
          <w:p w14:paraId="23ED23A5" w14:textId="77777777" w:rsidR="0025234E" w:rsidRDefault="0025234E" w:rsidP="00E06BFE">
            <w:pPr>
              <w:rPr>
                <w:rFonts w:ascii="Calibri" w:eastAsia="Times New Roman" w:hAnsi="Calibri" w:cs="Calibri"/>
                <w:kern w:val="0"/>
                <w:lang w:val="de-DE" w:eastAsia="da-DK"/>
                <w14:ligatures w14:val="none"/>
              </w:rPr>
            </w:pPr>
          </w:p>
        </w:tc>
      </w:tr>
    </w:tbl>
    <w:p w14:paraId="78EA4CB6" w14:textId="77777777" w:rsidR="0025234E" w:rsidRPr="00E06BFE" w:rsidRDefault="0025234E" w:rsidP="00E06BFE">
      <w:pPr>
        <w:spacing w:after="0" w:line="240" w:lineRule="auto"/>
        <w:rPr>
          <w:rFonts w:ascii="Calibri" w:eastAsia="Times New Roman" w:hAnsi="Calibri" w:cs="Calibri"/>
          <w:kern w:val="0"/>
          <w:lang w:val="de-DE" w:eastAsia="da-DK"/>
          <w14:ligatures w14:val="none"/>
        </w:rPr>
      </w:pPr>
    </w:p>
    <w:p w14:paraId="419135F2" w14:textId="77777777" w:rsidR="00E06BFE" w:rsidRPr="00E06BFE" w:rsidRDefault="00E06BFE" w:rsidP="00E06BFE">
      <w:pPr>
        <w:spa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Ansi="Calibri" w:cs="Calibri"/>
          <w:b/>
          <w:bCs/>
          <w:color w:val="000000"/>
          <w:kern w:val="0"/>
          <w:lang w:val="de-DE" w:eastAsia="da-DK"/>
          <w14:ligatures w14:val="none"/>
        </w:rPr>
        <w:t>8) Quiz und Tausch</w:t>
      </w:r>
    </w:p>
    <w:p w14:paraId="7ACF5922"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Findet in Dreiergruppen drei Wörter, die wir heute verwendet haben. Schreibt sie mit großen Buchstaben auf einen Zettel ohne die Vokale. </w:t>
      </w:r>
    </w:p>
    <w:p w14:paraId="7F9B58F2"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05B035D4"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Beispiel: G _ SCH _ CHT _ </w:t>
      </w:r>
    </w:p>
    <w:p w14:paraId="540DA782"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2AE0077C"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xml:space="preserve">Macht einen Klassenspaziergang und tauscht euch über eure Wörter aus.   </w:t>
      </w:r>
    </w:p>
    <w:p w14:paraId="6F8BF10B" w14:textId="77777777" w:rsidR="00E06BFE" w:rsidRPr="00E06BFE" w:rsidRDefault="00E06BFE" w:rsidP="00E06BFE">
      <w:pPr>
        <w:spacing w:after="0" w:line="240" w:lineRule="auto"/>
        <w:rPr>
          <w:rFonts w:ascii="Calibri" w:eastAsia="Times New Roman" w:hAnsi="Calibri" w:cs="Calibri"/>
          <w:kern w:val="0"/>
          <w:lang w:val="de-DE" w:eastAsia="da-DK"/>
          <w14:ligatures w14:val="none"/>
        </w:rPr>
      </w:pPr>
      <w:r w:rsidRPr="00E06BFE">
        <w:rPr>
          <w:rFonts w:ascii="Calibri" w:eastAsia="Times New Roman" w:hAnsi="Calibri" w:cs="Calibri"/>
          <w:kern w:val="0"/>
          <w:lang w:val="de-DE" w:eastAsia="da-DK"/>
          <w14:ligatures w14:val="none"/>
        </w:rPr>
        <w:t> </w:t>
      </w:r>
    </w:p>
    <w:p w14:paraId="3271F673" w14:textId="77777777" w:rsidR="000B31D4" w:rsidRPr="00E06BFE" w:rsidRDefault="000B31D4">
      <w:pPr>
        <w:rPr>
          <w:lang w:val="de-DE"/>
        </w:rPr>
      </w:pPr>
    </w:p>
    <w:sectPr w:rsidR="000B31D4" w:rsidRPr="00E06B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FE"/>
    <w:rsid w:val="000B31D4"/>
    <w:rsid w:val="00241FF6"/>
    <w:rsid w:val="0025234E"/>
    <w:rsid w:val="00276FFC"/>
    <w:rsid w:val="00532707"/>
    <w:rsid w:val="006D621F"/>
    <w:rsid w:val="00850B19"/>
    <w:rsid w:val="009A7A73"/>
    <w:rsid w:val="00AE3C0A"/>
    <w:rsid w:val="00D004A1"/>
    <w:rsid w:val="00D3007C"/>
    <w:rsid w:val="00D61899"/>
    <w:rsid w:val="00E06BFE"/>
    <w:rsid w:val="00E64380"/>
    <w:rsid w:val="00EA57E8"/>
    <w:rsid w:val="00FB52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39A8"/>
  <w15:chartTrackingRefBased/>
  <w15:docId w15:val="{1F490AE8-09B1-4BF5-927C-3F13B815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06BFE"/>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table" w:styleId="Tabel-Gitter">
    <w:name w:val="Table Grid"/>
    <w:basedOn w:val="Tabel-Normal"/>
    <w:uiPriority w:val="39"/>
    <w:rsid w:val="0025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220427">
      <w:bodyDiv w:val="1"/>
      <w:marLeft w:val="0"/>
      <w:marRight w:val="0"/>
      <w:marTop w:val="0"/>
      <w:marBottom w:val="0"/>
      <w:divBdr>
        <w:top w:val="none" w:sz="0" w:space="0" w:color="auto"/>
        <w:left w:val="none" w:sz="0" w:space="0" w:color="auto"/>
        <w:bottom w:val="none" w:sz="0" w:space="0" w:color="auto"/>
        <w:right w:val="none" w:sz="0" w:space="0" w:color="auto"/>
      </w:divBdr>
      <w:divsChild>
        <w:div w:id="103810221">
          <w:marLeft w:val="0"/>
          <w:marRight w:val="0"/>
          <w:marTop w:val="0"/>
          <w:marBottom w:val="0"/>
          <w:divBdr>
            <w:top w:val="none" w:sz="0" w:space="0" w:color="auto"/>
            <w:left w:val="none" w:sz="0" w:space="0" w:color="auto"/>
            <w:bottom w:val="none" w:sz="0" w:space="0" w:color="auto"/>
            <w:right w:val="none" w:sz="0" w:space="0" w:color="auto"/>
          </w:divBdr>
        </w:div>
        <w:div w:id="837427713">
          <w:marLeft w:val="0"/>
          <w:marRight w:val="0"/>
          <w:marTop w:val="0"/>
          <w:marBottom w:val="0"/>
          <w:divBdr>
            <w:top w:val="none" w:sz="0" w:space="0" w:color="auto"/>
            <w:left w:val="none" w:sz="0" w:space="0" w:color="auto"/>
            <w:bottom w:val="none" w:sz="0" w:space="0" w:color="auto"/>
            <w:right w:val="none" w:sz="0" w:space="0" w:color="auto"/>
          </w:divBdr>
        </w:div>
        <w:div w:id="818154674">
          <w:marLeft w:val="0"/>
          <w:marRight w:val="0"/>
          <w:marTop w:val="0"/>
          <w:marBottom w:val="0"/>
          <w:divBdr>
            <w:top w:val="none" w:sz="0" w:space="0" w:color="auto"/>
            <w:left w:val="none" w:sz="0" w:space="0" w:color="auto"/>
            <w:bottom w:val="none" w:sz="0" w:space="0" w:color="auto"/>
            <w:right w:val="none" w:sz="0" w:space="0" w:color="auto"/>
          </w:divBdr>
        </w:div>
        <w:div w:id="922370989">
          <w:marLeft w:val="0"/>
          <w:marRight w:val="0"/>
          <w:marTop w:val="0"/>
          <w:marBottom w:val="0"/>
          <w:divBdr>
            <w:top w:val="none" w:sz="0" w:space="0" w:color="auto"/>
            <w:left w:val="none" w:sz="0" w:space="0" w:color="auto"/>
            <w:bottom w:val="none" w:sz="0" w:space="0" w:color="auto"/>
            <w:right w:val="none" w:sz="0" w:space="0" w:color="auto"/>
          </w:divBdr>
        </w:div>
        <w:div w:id="931857420">
          <w:marLeft w:val="0"/>
          <w:marRight w:val="0"/>
          <w:marTop w:val="0"/>
          <w:marBottom w:val="0"/>
          <w:divBdr>
            <w:top w:val="none" w:sz="0" w:space="0" w:color="auto"/>
            <w:left w:val="none" w:sz="0" w:space="0" w:color="auto"/>
            <w:bottom w:val="none" w:sz="0" w:space="0" w:color="auto"/>
            <w:right w:val="none" w:sz="0" w:space="0" w:color="auto"/>
          </w:divBdr>
        </w:div>
        <w:div w:id="111368500">
          <w:marLeft w:val="0"/>
          <w:marRight w:val="0"/>
          <w:marTop w:val="0"/>
          <w:marBottom w:val="0"/>
          <w:divBdr>
            <w:top w:val="none" w:sz="0" w:space="0" w:color="auto"/>
            <w:left w:val="none" w:sz="0" w:space="0" w:color="auto"/>
            <w:bottom w:val="none" w:sz="0" w:space="0" w:color="auto"/>
            <w:right w:val="none" w:sz="0" w:space="0" w:color="auto"/>
          </w:divBdr>
        </w:div>
        <w:div w:id="133703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857</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Holm</dc:creator>
  <cp:keywords/>
  <dc:description/>
  <cp:lastModifiedBy>Lone Holm</cp:lastModifiedBy>
  <cp:revision>10</cp:revision>
  <dcterms:created xsi:type="dcterms:W3CDTF">2023-12-21T08:18:00Z</dcterms:created>
  <dcterms:modified xsi:type="dcterms:W3CDTF">2024-06-06T07:35:00Z</dcterms:modified>
</cp:coreProperties>
</file>