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25FA" w14:textId="1441BA6F" w:rsidR="00F97A31" w:rsidRDefault="003526AC" w:rsidP="005F6254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fr-FR"/>
        </w:rPr>
      </w:pPr>
      <w:r w:rsidRPr="003526AC">
        <w:rPr>
          <w:rFonts w:cstheme="minorHAnsi"/>
          <w:b/>
          <w:bCs/>
          <w:sz w:val="28"/>
          <w:szCs w:val="28"/>
          <w:lang w:val="fr-FR"/>
        </w:rPr>
        <w:t>Proposition de la Commission européenne</w:t>
      </w:r>
    </w:p>
    <w:p w14:paraId="1022F793" w14:textId="5C4607AC" w:rsidR="00BE089C" w:rsidRPr="003526AC" w:rsidRDefault="00F97A31" w:rsidP="005F6254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fr-FR"/>
        </w:rPr>
      </w:pPr>
      <w:r>
        <w:rPr>
          <w:rFonts w:cstheme="minorHAnsi"/>
          <w:b/>
          <w:bCs/>
          <w:sz w:val="28"/>
          <w:szCs w:val="28"/>
          <w:lang w:val="fr-FR"/>
        </w:rPr>
        <w:t xml:space="preserve">de </w:t>
      </w:r>
      <w:r w:rsidR="003526AC" w:rsidRPr="003526AC">
        <w:rPr>
          <w:rFonts w:cstheme="minorHAnsi"/>
          <w:b/>
          <w:bCs/>
          <w:sz w:val="28"/>
          <w:szCs w:val="28"/>
          <w:lang w:val="fr-FR"/>
        </w:rPr>
        <w:t>soutenir la production de munitions</w:t>
      </w:r>
    </w:p>
    <w:p w14:paraId="49062759" w14:textId="77777777" w:rsidR="003526AC" w:rsidRPr="003526AC" w:rsidRDefault="003526AC" w:rsidP="005F6254">
      <w:pPr>
        <w:spacing w:after="0" w:line="240" w:lineRule="auto"/>
        <w:rPr>
          <w:rFonts w:cstheme="minorHAnsi"/>
          <w:b/>
          <w:bCs/>
          <w:sz w:val="28"/>
          <w:szCs w:val="28"/>
          <w:lang w:val="fr-FR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429"/>
        <w:gridCol w:w="4199"/>
      </w:tblGrid>
      <w:tr w:rsidR="00F97A31" w:rsidRPr="00CF542D" w14:paraId="1145E364" w14:textId="0405CC28" w:rsidTr="00F97A31">
        <w:tc>
          <w:tcPr>
            <w:tcW w:w="5429" w:type="dxa"/>
          </w:tcPr>
          <w:p w14:paraId="15AD33B2" w14:textId="77777777" w:rsidR="00CF542D" w:rsidRPr="0025208F" w:rsidRDefault="00CF542D" w:rsidP="001A4CD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L’agression militaire de la Russie contre l’Ukraine a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marqué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le retour spectaculaire d’un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conflit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territorial et d’une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guerre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intense sur le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sol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européen.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Au cours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des dernières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décennies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, les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forces armées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des États membres de l’Union européenne ont été principalement préparées à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effectuer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des missions de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maintien de la paix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. Ils ont été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témoins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d’un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manque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d’investissement public et n’ont pas été préparés à la guerre. </w:t>
            </w:r>
          </w:p>
          <w:p w14:paraId="30A4FB99" w14:textId="77777777" w:rsidR="00CF542D" w:rsidRPr="0025208F" w:rsidRDefault="00CF542D" w:rsidP="0025208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/>
                <w14:ligatures w14:val="none"/>
              </w:rPr>
            </w:pPr>
          </w:p>
          <w:p w14:paraId="4454DE72" w14:textId="77777777" w:rsidR="00CF542D" w:rsidRPr="0025208F" w:rsidRDefault="00CF542D" w:rsidP="005336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Le manque d’investissement public dans les forces armées a </w:t>
            </w:r>
            <w:r w:rsidRPr="001B47EE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entraîné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des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déficits capacitaires et industriels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dans l’Union.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À la lumière de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la situation en Ukraine, il existe un </w:t>
            </w:r>
            <w:r w:rsidRPr="001B47EE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besoin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urgent et spécifique de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munitions sol-sol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et de munitions d’artillerie, ainsi que de missiles. </w:t>
            </w:r>
          </w:p>
          <w:p w14:paraId="06E6884B" w14:textId="77777777" w:rsidR="00CF542D" w:rsidRPr="0025208F" w:rsidRDefault="00CF542D" w:rsidP="005336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/>
                <w14:ligatures w14:val="none"/>
              </w:rPr>
            </w:pPr>
          </w:p>
          <w:p w14:paraId="550766A8" w14:textId="77777777" w:rsidR="00CF542D" w:rsidRPr="0025208F" w:rsidRDefault="00CF542D" w:rsidP="005336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L’UE ne peut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assurer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sa sécurité et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soutenir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l’Ukraine que si le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fournisseur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européen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parvient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à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livrer à temps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les produits de défense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requis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. L’UE doit s’unir pour y parvenir. Les ordres des États membres sont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bien sûr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importants, mais la Commission peut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également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garantir que l’industrie de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l’armement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puisse produire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davantage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en proposant des investissements industriels via des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subventions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et des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prêts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. Cette proposition cherche à être un instrument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visant à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renforcer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la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résilience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de l’industrie européenne de défense.</w:t>
            </w:r>
          </w:p>
          <w:p w14:paraId="17FA2AD4" w14:textId="77777777" w:rsidR="00CF542D" w:rsidRPr="0025208F" w:rsidRDefault="00CF542D" w:rsidP="005336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/>
                <w14:ligatures w14:val="none"/>
              </w:rPr>
            </w:pPr>
          </w:p>
          <w:p w14:paraId="7349BACA" w14:textId="77777777" w:rsidR="00CF542D" w:rsidRPr="0025208F" w:rsidRDefault="00CF542D" w:rsidP="005336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Par conséquent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, en réponse à la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demande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d'assistance de l'Ukraine pour la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fourniture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de munitions, la Commission européenne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suggère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> donc :</w:t>
            </w:r>
          </w:p>
          <w:p w14:paraId="6E8FC4ED" w14:textId="5B0D09C5" w:rsidR="00CF542D" w:rsidRPr="0025208F" w:rsidRDefault="00CF542D" w:rsidP="005336F3">
            <w:pPr>
              <w:numPr>
                <w:ilvl w:val="0"/>
                <w:numId w:val="16"/>
              </w:numPr>
              <w:spacing w:line="240" w:lineRule="exac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</w:pPr>
            <w:r w:rsidRPr="00CF542D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>L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’Union européenne s’engage à soutenir l’Ukraine avec des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armes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>.</w:t>
            </w:r>
          </w:p>
          <w:p w14:paraId="1C82A785" w14:textId="77777777" w:rsidR="00CF542D" w:rsidRPr="0025208F" w:rsidRDefault="00CF542D" w:rsidP="005336F3">
            <w:pPr>
              <w:numPr>
                <w:ilvl w:val="0"/>
                <w:numId w:val="16"/>
              </w:numPr>
              <w:spacing w:line="240" w:lineRule="exac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</w:pP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>La création d'un nouveau fonds européen pour garantir les investissements dans l'industrie de l'armement.</w:t>
            </w:r>
          </w:p>
          <w:p w14:paraId="5B6150B0" w14:textId="1E3CBC3C" w:rsidR="00CF542D" w:rsidRPr="0025208F" w:rsidRDefault="00CF542D" w:rsidP="005336F3">
            <w:pPr>
              <w:numPr>
                <w:ilvl w:val="0"/>
                <w:numId w:val="16"/>
              </w:numPr>
              <w:spacing w:line="240" w:lineRule="exact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kern w:val="0"/>
                <w:lang w:val="fr-FR"/>
                <w14:ligatures w14:val="none"/>
              </w:rPr>
            </w:pP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500 millions d'euros du budget de l'UE seront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u w:val="single"/>
                <w:lang w:val="fr-FR"/>
                <w14:ligatures w14:val="none"/>
              </w:rPr>
              <w:t>mis à disposition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lang w:val="fr-FR"/>
                <w14:ligatures w14:val="none"/>
              </w:rPr>
              <w:t xml:space="preserve"> pour des investissements dans l'industrie de l'armement.</w:t>
            </w:r>
          </w:p>
          <w:p w14:paraId="66421C55" w14:textId="65B9877D" w:rsidR="00F97A31" w:rsidRPr="00791C3F" w:rsidRDefault="00F97A31" w:rsidP="0025208F">
            <w:pPr>
              <w:rPr>
                <w:rFonts w:cstheme="minorHAnsi"/>
                <w:lang w:val="fr-FR"/>
              </w:rPr>
            </w:pPr>
          </w:p>
        </w:tc>
        <w:tc>
          <w:tcPr>
            <w:tcW w:w="4199" w:type="dxa"/>
          </w:tcPr>
          <w:p w14:paraId="43338016" w14:textId="52BEB165" w:rsidR="008563C3" w:rsidRPr="0025208F" w:rsidRDefault="008563C3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2520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 xml:space="preserve">Marquer (vb): </w:t>
            </w:r>
            <w:r w:rsidRPr="0025208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>At markere</w:t>
            </w:r>
          </w:p>
          <w:p w14:paraId="29C5B6EB" w14:textId="78A84B19" w:rsidR="008563C3" w:rsidRPr="0025208F" w:rsidRDefault="008563C3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2520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 xml:space="preserve">Conflit (m): </w:t>
            </w:r>
            <w:r w:rsidRPr="0025208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>Konflikt</w:t>
            </w:r>
          </w:p>
          <w:p w14:paraId="2E2F422E" w14:textId="25C9927A" w:rsidR="00CF542D" w:rsidRPr="001B47EE" w:rsidRDefault="008563C3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Guerre (f): </w:t>
            </w:r>
            <w:r w:rsidRPr="001B47E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Krig</w:t>
            </w:r>
            <w:r w:rsidR="001A4CD7" w:rsidRPr="001B47E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/ </w:t>
            </w:r>
            <w:r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Sol (m</w:t>
            </w:r>
            <w:proofErr w:type="gramStart"/>
            <w:r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) :</w:t>
            </w:r>
            <w:proofErr w:type="gramEnd"/>
            <w:r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1B47E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Jord</w:t>
            </w:r>
            <w:r w:rsidR="001A4CD7" w:rsidRPr="001B47E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/ </w:t>
            </w:r>
            <w:r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Au </w:t>
            </w:r>
            <w:proofErr w:type="spellStart"/>
            <w:r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cours</w:t>
            </w:r>
            <w:proofErr w:type="spellEnd"/>
            <w:r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de (m): </w:t>
            </w:r>
            <w:r w:rsidRPr="001B47E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I løbet af</w:t>
            </w:r>
            <w:r w:rsidR="00D1026D" w:rsidRPr="001B47E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/ </w:t>
            </w:r>
            <w:proofErr w:type="spellStart"/>
            <w:r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Décennie</w:t>
            </w:r>
            <w:proofErr w:type="spellEnd"/>
            <w:r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(f): </w:t>
            </w:r>
            <w:r w:rsidRPr="001B47E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Årti</w:t>
            </w:r>
            <w:r w:rsidR="00D1026D" w:rsidRPr="001B47E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/ </w:t>
            </w:r>
            <w:r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Force </w:t>
            </w:r>
            <w:proofErr w:type="spellStart"/>
            <w:r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armée</w:t>
            </w:r>
            <w:proofErr w:type="spellEnd"/>
            <w:r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(f): </w:t>
            </w:r>
            <w:r w:rsidRPr="001B47E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Væbnede styrker</w:t>
            </w:r>
            <w:r w:rsidR="00D1026D" w:rsidRPr="001B47E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/ </w:t>
            </w:r>
            <w:proofErr w:type="spellStart"/>
            <w:r w:rsidR="00CF542D"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Effectuer</w:t>
            </w:r>
            <w:proofErr w:type="spellEnd"/>
            <w:r w:rsidR="00CF542D"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(</w:t>
            </w:r>
            <w:proofErr w:type="spellStart"/>
            <w:r w:rsidR="00CF542D"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vb</w:t>
            </w:r>
            <w:proofErr w:type="spellEnd"/>
            <w:r w:rsidR="00CF542D"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): </w:t>
            </w:r>
            <w:r w:rsidR="00CF542D" w:rsidRPr="001B47E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At udføre</w:t>
            </w:r>
          </w:p>
          <w:p w14:paraId="64EE9849" w14:textId="33DCE14D" w:rsidR="00CF542D" w:rsidRPr="0025208F" w:rsidRDefault="00CF542D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2520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 xml:space="preserve">Maintien de la paix: </w:t>
            </w:r>
            <w:r w:rsidRPr="0025208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>Fredsbevarende</w:t>
            </w:r>
            <w:r w:rsidR="00D1026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 xml:space="preserve"> /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 xml:space="preserve">Témoin (m): </w:t>
            </w:r>
            <w:r w:rsidRPr="0025208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>Vidne</w:t>
            </w:r>
            <w:r w:rsidR="00D1026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 xml:space="preserve"> /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 xml:space="preserve">Manque (m): </w:t>
            </w:r>
            <w:r w:rsidRPr="0025208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>Mangel</w:t>
            </w:r>
          </w:p>
          <w:p w14:paraId="11551472" w14:textId="77777777" w:rsidR="008563C3" w:rsidRPr="0025208F" w:rsidRDefault="008563C3" w:rsidP="001A4CD7">
            <w:pPr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</w:pPr>
          </w:p>
          <w:p w14:paraId="1A934DFC" w14:textId="77777777" w:rsidR="00D1026D" w:rsidRDefault="00D1026D" w:rsidP="001A4CD7">
            <w:pPr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</w:pPr>
          </w:p>
          <w:p w14:paraId="0BC6B9C2" w14:textId="77777777" w:rsidR="00D1026D" w:rsidRDefault="00D1026D" w:rsidP="001A4CD7">
            <w:pPr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</w:pPr>
          </w:p>
          <w:p w14:paraId="2890F139" w14:textId="7997D5E7" w:rsidR="00CF542D" w:rsidRPr="001B47EE" w:rsidRDefault="00CF542D" w:rsidP="001A4CD7">
            <w:pPr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</w:pPr>
            <w:r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>Entraîner (vb):</w:t>
            </w:r>
            <w:r w:rsidR="001B47EE"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 xml:space="preserve"> at føre til</w:t>
            </w:r>
            <w:r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> </w:t>
            </w:r>
            <w:r w:rsidR="001B47EE"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 xml:space="preserve"> / </w:t>
            </w:r>
            <w:r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 xml:space="preserve">Déficits capacitaires et industrie: </w:t>
            </w:r>
            <w:r w:rsidRPr="001B47E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>Kapacitet- og industrielle mangler</w:t>
            </w:r>
            <w:r w:rsidR="001B47EE" w:rsidRPr="001B47E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 xml:space="preserve"> / 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>À la lumière de</w:t>
            </w:r>
            <w:r w:rsid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>:</w:t>
            </w:r>
            <w:r w:rsidRPr="002520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 xml:space="preserve"> </w:t>
            </w:r>
            <w:r w:rsidRPr="0025208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>I lyset af</w:t>
            </w:r>
            <w:r w:rsidR="001B47E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 xml:space="preserve"> / </w:t>
            </w:r>
            <w:r w:rsidRPr="001B47E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 xml:space="preserve">Besoin (m) : </w:t>
            </w:r>
            <w:r w:rsidRPr="001B47E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>Behov</w:t>
            </w:r>
          </w:p>
          <w:p w14:paraId="5B82F059" w14:textId="582FFCE4" w:rsidR="00CF542D" w:rsidRPr="00CF542D" w:rsidRDefault="00CF542D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Munition sol-sol (f): </w:t>
            </w:r>
            <w:r w:rsidRPr="00CF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Jord til jord-ammunition</w:t>
            </w:r>
          </w:p>
          <w:p w14:paraId="36F3E781" w14:textId="77777777" w:rsidR="008563C3" w:rsidRDefault="008563C3" w:rsidP="001A4CD7">
            <w:pPr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6B05F18B" w14:textId="45F7B7D3" w:rsidR="00CF542D" w:rsidRPr="009B411B" w:rsidRDefault="00CF542D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Assurer (</w:t>
            </w:r>
            <w:proofErr w:type="spellStart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vb</w:t>
            </w:r>
            <w:proofErr w:type="spellEnd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): </w:t>
            </w:r>
            <w:r w:rsidRPr="00CF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At forsikre</w:t>
            </w:r>
            <w:r w:rsidR="009B411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/ </w:t>
            </w:r>
            <w:proofErr w:type="spellStart"/>
            <w:r w:rsidRPr="009B411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Soutenir</w:t>
            </w:r>
            <w:proofErr w:type="spellEnd"/>
            <w:r w:rsidRPr="009B411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(</w:t>
            </w:r>
            <w:proofErr w:type="spellStart"/>
            <w:r w:rsidRPr="009B411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vb</w:t>
            </w:r>
            <w:proofErr w:type="spellEnd"/>
            <w:r w:rsidRPr="009B411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): </w:t>
            </w:r>
            <w:r w:rsidRPr="009B411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At støtte</w:t>
            </w:r>
          </w:p>
          <w:p w14:paraId="32DD6018" w14:textId="23500728" w:rsidR="00CF542D" w:rsidRPr="009B411B" w:rsidRDefault="00CF542D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/>
                <w14:ligatures w14:val="none"/>
              </w:rPr>
            </w:pPr>
            <w:r w:rsidRPr="0025208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 xml:space="preserve">Fournisseur (m): </w:t>
            </w:r>
            <w:r w:rsidRPr="0025208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>Leverandør</w:t>
            </w:r>
            <w:r w:rsidR="009B411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 xml:space="preserve"> / </w:t>
            </w:r>
            <w:r w:rsidRPr="009B411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 xml:space="preserve">Parvenir (vb): </w:t>
            </w:r>
            <w:r w:rsidRPr="009B411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val="fr-FR"/>
                <w14:ligatures w14:val="none"/>
              </w:rPr>
              <w:t>At formå</w:t>
            </w:r>
          </w:p>
          <w:p w14:paraId="5C4E5C72" w14:textId="47D383F7" w:rsidR="00CF542D" w:rsidRPr="00CF542D" w:rsidRDefault="00CF542D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Livrer</w:t>
            </w:r>
            <w:proofErr w:type="spellEnd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à </w:t>
            </w:r>
            <w:proofErr w:type="spellStart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temps</w:t>
            </w:r>
            <w:proofErr w:type="spellEnd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r w:rsidRPr="00CF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Til tiden</w:t>
            </w:r>
            <w:r w:rsidR="009B411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/ </w:t>
            </w:r>
            <w:proofErr w:type="spellStart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Requis</w:t>
            </w:r>
            <w:proofErr w:type="spellEnd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r w:rsidRPr="00CF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Nødvendig (her)</w:t>
            </w:r>
          </w:p>
          <w:p w14:paraId="453D6332" w14:textId="74F0EDCF" w:rsidR="00CF542D" w:rsidRPr="00CF542D" w:rsidRDefault="00CF542D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Bien sûr (adv): </w:t>
            </w:r>
            <w:r w:rsidRPr="00CF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Selvfølgelig</w:t>
            </w:r>
          </w:p>
          <w:p w14:paraId="5F135093" w14:textId="59E01A5B" w:rsidR="00CF542D" w:rsidRPr="00CF542D" w:rsidRDefault="00CF542D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Également (adv): </w:t>
            </w:r>
            <w:r w:rsidRPr="00CF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Også</w:t>
            </w:r>
          </w:p>
          <w:p w14:paraId="3FD7015D" w14:textId="055FEE27" w:rsidR="00CF542D" w:rsidRPr="00CF542D" w:rsidRDefault="00CF542D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Armement</w:t>
            </w:r>
            <w:proofErr w:type="spellEnd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(m):  </w:t>
            </w:r>
            <w:r w:rsidRPr="00CF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Våben</w:t>
            </w:r>
            <w:r w:rsidR="009B411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/ </w:t>
            </w:r>
            <w:proofErr w:type="spellStart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Davantage</w:t>
            </w:r>
            <w:proofErr w:type="spellEnd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(</w:t>
            </w:r>
            <w:proofErr w:type="spellStart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adv</w:t>
            </w:r>
            <w:proofErr w:type="spellEnd"/>
            <w:proofErr w:type="gramStart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) :</w:t>
            </w:r>
            <w:proofErr w:type="gramEnd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CF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Mere</w:t>
            </w:r>
          </w:p>
          <w:p w14:paraId="0269AFA4" w14:textId="77777777" w:rsidR="005336F3" w:rsidRDefault="005336F3" w:rsidP="001A4CD7">
            <w:pPr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7B2F745" w14:textId="3783B38C" w:rsidR="00CF542D" w:rsidRPr="00CF542D" w:rsidRDefault="00CF542D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Subvention (m): </w:t>
            </w:r>
            <w:r w:rsidRPr="00CF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Tilskud</w:t>
            </w:r>
            <w:r w:rsidR="005336F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/ </w:t>
            </w:r>
            <w:proofErr w:type="spellStart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Prêt</w:t>
            </w:r>
            <w:proofErr w:type="spellEnd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(m): </w:t>
            </w:r>
            <w:r w:rsidRPr="00CF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Lån</w:t>
            </w:r>
          </w:p>
          <w:p w14:paraId="53904F05" w14:textId="52172ADC" w:rsidR="00CF542D" w:rsidRPr="00CF542D" w:rsidRDefault="00CF542D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Viser à: </w:t>
            </w:r>
            <w:r w:rsidRPr="00CF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At sigte mod</w:t>
            </w:r>
            <w:r w:rsidR="005336F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/ </w:t>
            </w:r>
            <w:proofErr w:type="spellStart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Renforcer</w:t>
            </w:r>
            <w:proofErr w:type="spellEnd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(</w:t>
            </w:r>
            <w:proofErr w:type="spellStart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vb</w:t>
            </w:r>
            <w:proofErr w:type="spellEnd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): </w:t>
            </w:r>
            <w:r w:rsidRPr="00CF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At forstærke</w:t>
            </w:r>
          </w:p>
          <w:p w14:paraId="62345532" w14:textId="3CF26AF2" w:rsidR="00CF542D" w:rsidRPr="00CF542D" w:rsidRDefault="00CF542D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Résilience (f): </w:t>
            </w:r>
            <w:r w:rsidRPr="00CF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Modstandsdygtighed</w:t>
            </w:r>
          </w:p>
          <w:p w14:paraId="2AE77E72" w14:textId="77777777" w:rsidR="005336F3" w:rsidRPr="00CF542D" w:rsidRDefault="005336F3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389B200" w14:textId="7E96F128" w:rsidR="00CF542D" w:rsidRPr="00CF542D" w:rsidRDefault="00CF542D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Par </w:t>
            </w:r>
            <w:proofErr w:type="spellStart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conséquent</w:t>
            </w:r>
            <w:proofErr w:type="spellEnd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: </w:t>
            </w:r>
            <w:r w:rsidRPr="00CF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Derfor</w:t>
            </w:r>
            <w:r w:rsidR="005336F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/ </w:t>
            </w:r>
            <w:proofErr w:type="spellStart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Demande</w:t>
            </w:r>
            <w:proofErr w:type="spellEnd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(f): </w:t>
            </w:r>
            <w:r w:rsidRPr="00CF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Efterspørgsel</w:t>
            </w:r>
          </w:p>
          <w:p w14:paraId="747E63EB" w14:textId="3893694C" w:rsidR="00CF542D" w:rsidRPr="00CF542D" w:rsidRDefault="00CF542D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Fourniture (f): </w:t>
            </w:r>
            <w:r w:rsidRPr="00CF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Forsyning</w:t>
            </w:r>
          </w:p>
          <w:p w14:paraId="2FCC17DF" w14:textId="0A3B6599" w:rsidR="00CF542D" w:rsidRPr="00CF542D" w:rsidRDefault="00CF542D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Suggérer (vb): </w:t>
            </w:r>
            <w:r w:rsidRPr="00CF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At foreslå</w:t>
            </w:r>
          </w:p>
          <w:p w14:paraId="65112A2E" w14:textId="77777777" w:rsidR="005336F3" w:rsidRDefault="005336F3" w:rsidP="001A4CD7">
            <w:pPr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3BC9643" w14:textId="7FAE842A" w:rsidR="00CF542D" w:rsidRPr="00CF542D" w:rsidRDefault="00CF542D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Arme (f): </w:t>
            </w:r>
            <w:r w:rsidRPr="00CF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Våben</w:t>
            </w:r>
          </w:p>
          <w:p w14:paraId="3D28E572" w14:textId="77777777" w:rsidR="005336F3" w:rsidRDefault="005336F3" w:rsidP="001A4CD7">
            <w:pPr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68EFB70" w14:textId="77777777" w:rsidR="005336F3" w:rsidRDefault="005336F3" w:rsidP="001A4CD7">
            <w:pPr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BC131E2" w14:textId="77777777" w:rsidR="005336F3" w:rsidRDefault="005336F3" w:rsidP="001A4CD7">
            <w:pPr>
              <w:spacing w:line="240" w:lineRule="exac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4DD506C" w14:textId="6650FB2F" w:rsidR="00CF542D" w:rsidRPr="00CF542D" w:rsidRDefault="00CF542D" w:rsidP="001A4CD7">
            <w:pPr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Mettre</w:t>
            </w:r>
            <w:proofErr w:type="spellEnd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à disposition (</w:t>
            </w:r>
            <w:proofErr w:type="spellStart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vb</w:t>
            </w:r>
            <w:proofErr w:type="spellEnd"/>
            <w:r w:rsidRPr="00CF542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): </w:t>
            </w:r>
            <w:r w:rsidRPr="00CF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At stille til rådighed</w:t>
            </w:r>
          </w:p>
          <w:p w14:paraId="6D75C47D" w14:textId="77777777" w:rsidR="00F97A31" w:rsidRPr="00CF542D" w:rsidRDefault="00F97A31" w:rsidP="001A4CD7">
            <w:pPr>
              <w:spacing w:line="240" w:lineRule="exact"/>
              <w:rPr>
                <w:rFonts w:cstheme="minorHAnsi"/>
              </w:rPr>
            </w:pPr>
          </w:p>
        </w:tc>
      </w:tr>
    </w:tbl>
    <w:p w14:paraId="189E9465" w14:textId="77777777" w:rsidR="00B973AD" w:rsidRPr="00CF542D" w:rsidRDefault="00B973AD" w:rsidP="005F6254">
      <w:pPr>
        <w:spacing w:after="0" w:line="240" w:lineRule="auto"/>
        <w:rPr>
          <w:rFonts w:cstheme="minorHAnsi"/>
        </w:rPr>
      </w:pPr>
    </w:p>
    <w:p w14:paraId="5ABF1DAD" w14:textId="77777777" w:rsidR="007F5FD4" w:rsidRPr="00CF542D" w:rsidRDefault="007F5FD4" w:rsidP="005F6254">
      <w:pPr>
        <w:rPr>
          <w:rFonts w:cstheme="minorHAnsi"/>
          <w:b/>
          <w:bCs/>
          <w:sz w:val="28"/>
          <w:szCs w:val="28"/>
        </w:rPr>
      </w:pPr>
      <w:r w:rsidRPr="00CF542D">
        <w:rPr>
          <w:rFonts w:cstheme="minorHAnsi"/>
          <w:b/>
          <w:bCs/>
          <w:sz w:val="28"/>
          <w:szCs w:val="28"/>
        </w:rPr>
        <w:br w:type="page"/>
      </w:r>
    </w:p>
    <w:p w14:paraId="0738B5F6" w14:textId="185784D5" w:rsidR="00AA71B5" w:rsidRPr="00F97A31" w:rsidRDefault="00885C8F" w:rsidP="005F6254">
      <w:pPr>
        <w:spacing w:after="0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lastRenderedPageBreak/>
        <w:t xml:space="preserve">Possibles </w:t>
      </w:r>
      <w:proofErr w:type="spellStart"/>
      <w:r w:rsidR="00F97A31" w:rsidRPr="00F97A31">
        <w:rPr>
          <w:rFonts w:cstheme="minorHAnsi"/>
          <w:b/>
          <w:bCs/>
          <w:sz w:val="24"/>
          <w:szCs w:val="24"/>
          <w:lang w:val="en-GB"/>
        </w:rPr>
        <w:t>a</w:t>
      </w:r>
      <w:r w:rsidR="002C6710" w:rsidRPr="00F97A31">
        <w:rPr>
          <w:rFonts w:cstheme="minorHAnsi"/>
          <w:b/>
          <w:bCs/>
          <w:sz w:val="24"/>
          <w:szCs w:val="24"/>
          <w:lang w:val="en-GB"/>
        </w:rPr>
        <w:t>mendements</w:t>
      </w:r>
      <w:proofErr w:type="spellEnd"/>
      <w:r w:rsidR="002C6710" w:rsidRPr="00F97A31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F97A31" w:rsidRPr="00F97A31">
        <w:rPr>
          <w:rFonts w:cstheme="minorHAnsi"/>
          <w:b/>
          <w:bCs/>
          <w:sz w:val="24"/>
          <w:szCs w:val="24"/>
          <w:lang w:val="en-GB"/>
        </w:rPr>
        <w:t xml:space="preserve">de </w:t>
      </w:r>
      <w:proofErr w:type="spellStart"/>
      <w:r w:rsidR="00F97A31" w:rsidRPr="00F97A31">
        <w:rPr>
          <w:rFonts w:cstheme="minorHAnsi"/>
          <w:b/>
          <w:bCs/>
          <w:sz w:val="24"/>
          <w:szCs w:val="24"/>
          <w:lang w:val="en-GB"/>
        </w:rPr>
        <w:t>loi</w:t>
      </w:r>
      <w:proofErr w:type="spellEnd"/>
    </w:p>
    <w:p w14:paraId="36B8B1DC" w14:textId="77777777" w:rsidR="007F5FD4" w:rsidRPr="007F5FD4" w:rsidRDefault="007F5FD4" w:rsidP="005F6254">
      <w:pPr>
        <w:spacing w:after="0"/>
        <w:rPr>
          <w:rFonts w:cstheme="minorHAnsi"/>
          <w:b/>
          <w:bCs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5"/>
        <w:gridCol w:w="5939"/>
        <w:gridCol w:w="3254"/>
      </w:tblGrid>
      <w:tr w:rsidR="00585F5B" w:rsidRPr="008B6C0E" w14:paraId="74A3D183" w14:textId="0B02D250" w:rsidTr="008563C3">
        <w:tc>
          <w:tcPr>
            <w:tcW w:w="435" w:type="dxa"/>
          </w:tcPr>
          <w:p w14:paraId="7ACC2D96" w14:textId="77777777" w:rsidR="00585F5B" w:rsidRPr="00A12412" w:rsidRDefault="00585F5B" w:rsidP="00510F96">
            <w:pPr>
              <w:spacing w:line="240" w:lineRule="exact"/>
              <w:rPr>
                <w:rFonts w:cstheme="minorHAnsi"/>
                <w:lang w:val="en-GB"/>
              </w:rPr>
            </w:pPr>
          </w:p>
        </w:tc>
        <w:tc>
          <w:tcPr>
            <w:tcW w:w="5939" w:type="dxa"/>
          </w:tcPr>
          <w:p w14:paraId="05FDCCBB" w14:textId="01F47701" w:rsidR="00585F5B" w:rsidRPr="00A12412" w:rsidRDefault="00585F5B" w:rsidP="00510F96">
            <w:pPr>
              <w:spacing w:line="240" w:lineRule="exact"/>
              <w:rPr>
                <w:rFonts w:cstheme="minorHAnsi"/>
                <w:b/>
                <w:bCs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lang w:val="en-GB"/>
              </w:rPr>
              <w:t>Amendement</w:t>
            </w:r>
            <w:proofErr w:type="spellEnd"/>
          </w:p>
        </w:tc>
        <w:tc>
          <w:tcPr>
            <w:tcW w:w="3254" w:type="dxa"/>
            <w:vMerge w:val="restart"/>
          </w:tcPr>
          <w:p w14:paraId="17EEE988" w14:textId="77777777" w:rsidR="00585F5B" w:rsidRPr="0025208F" w:rsidRDefault="00585F5B" w:rsidP="00510F9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194A9A41" w14:textId="49A69632" w:rsidR="00585F5B" w:rsidRPr="00DD36B9" w:rsidRDefault="00585F5B" w:rsidP="00510F96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DD36B9">
              <w:rPr>
                <w:rFonts w:cstheme="minorHAnsi"/>
                <w:sz w:val="18"/>
                <w:szCs w:val="18"/>
              </w:rPr>
              <w:t>Suffire</w:t>
            </w:r>
            <w:proofErr w:type="spellEnd"/>
            <w:r w:rsidRPr="00DD36B9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DD36B9">
              <w:rPr>
                <w:rFonts w:cstheme="minorHAnsi"/>
                <w:sz w:val="18"/>
                <w:szCs w:val="18"/>
              </w:rPr>
              <w:t>vb</w:t>
            </w:r>
            <w:proofErr w:type="spellEnd"/>
            <w:proofErr w:type="gramStart"/>
            <w:r w:rsidRPr="00DD36B9">
              <w:rPr>
                <w:rFonts w:cstheme="minorHAnsi"/>
                <w:sz w:val="18"/>
                <w:szCs w:val="18"/>
              </w:rPr>
              <w:t>) :</w:t>
            </w:r>
            <w:proofErr w:type="gramEnd"/>
            <w:r w:rsidRPr="00DD36B9">
              <w:rPr>
                <w:rFonts w:cstheme="minorHAnsi"/>
                <w:sz w:val="18"/>
                <w:szCs w:val="18"/>
              </w:rPr>
              <w:t xml:space="preserve"> </w:t>
            </w:r>
            <w:r w:rsidRPr="00DD36B9">
              <w:rPr>
                <w:rFonts w:cstheme="minorHAnsi"/>
                <w:i/>
                <w:iCs/>
                <w:sz w:val="18"/>
                <w:szCs w:val="18"/>
              </w:rPr>
              <w:t>At være t</w:t>
            </w:r>
            <w:r>
              <w:rPr>
                <w:rFonts w:cstheme="minorHAnsi"/>
                <w:i/>
                <w:iCs/>
                <w:sz w:val="18"/>
                <w:szCs w:val="18"/>
              </w:rPr>
              <w:t>ilstrækkeligt</w:t>
            </w:r>
          </w:p>
          <w:p w14:paraId="1B8313A1" w14:textId="77777777" w:rsidR="00585F5B" w:rsidRPr="00DD36B9" w:rsidRDefault="00585F5B" w:rsidP="00510F9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6C75A0DF" w14:textId="2DA78D3F" w:rsidR="00585F5B" w:rsidRPr="00DD36B9" w:rsidRDefault="00585F5B" w:rsidP="00510F96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</w:rPr>
            </w:pPr>
            <w:r w:rsidRPr="00DD36B9">
              <w:rPr>
                <w:rFonts w:cstheme="minorHAnsi"/>
                <w:sz w:val="18"/>
                <w:szCs w:val="18"/>
              </w:rPr>
              <w:t>Trop (</w:t>
            </w:r>
            <w:proofErr w:type="spellStart"/>
            <w:r w:rsidRPr="00DD36B9">
              <w:rPr>
                <w:rFonts w:cstheme="minorHAnsi"/>
                <w:sz w:val="18"/>
                <w:szCs w:val="18"/>
              </w:rPr>
              <w:t>adv</w:t>
            </w:r>
            <w:proofErr w:type="spellEnd"/>
            <w:proofErr w:type="gramStart"/>
            <w:r w:rsidRPr="00DD36B9">
              <w:rPr>
                <w:rFonts w:cstheme="minorHAnsi"/>
                <w:sz w:val="18"/>
                <w:szCs w:val="18"/>
              </w:rPr>
              <w:t>) :</w:t>
            </w:r>
            <w:proofErr w:type="gramEnd"/>
            <w:r w:rsidRPr="00DD36B9">
              <w:rPr>
                <w:rFonts w:cstheme="minorHAnsi"/>
                <w:sz w:val="18"/>
                <w:szCs w:val="18"/>
              </w:rPr>
              <w:t xml:space="preserve"> </w:t>
            </w:r>
            <w:r w:rsidRPr="00DD36B9">
              <w:rPr>
                <w:rFonts w:cstheme="minorHAnsi"/>
                <w:i/>
                <w:iCs/>
                <w:sz w:val="18"/>
                <w:szCs w:val="18"/>
              </w:rPr>
              <w:t>For meget</w:t>
            </w:r>
          </w:p>
          <w:p w14:paraId="3B57B0DF" w14:textId="77777777" w:rsidR="00585F5B" w:rsidRPr="00DD36B9" w:rsidRDefault="00585F5B" w:rsidP="00510F9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1D380653" w14:textId="064A729F" w:rsidR="00585F5B" w:rsidRPr="0025208F" w:rsidRDefault="00585F5B" w:rsidP="00510F96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25208F">
              <w:rPr>
                <w:rFonts w:cstheme="minorHAnsi"/>
                <w:sz w:val="18"/>
                <w:szCs w:val="18"/>
              </w:rPr>
              <w:t>Utiliser</w:t>
            </w:r>
            <w:proofErr w:type="spellEnd"/>
            <w:r w:rsidRPr="0025208F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25208F">
              <w:rPr>
                <w:rFonts w:cstheme="minorHAnsi"/>
                <w:sz w:val="18"/>
                <w:szCs w:val="18"/>
              </w:rPr>
              <w:t>vb</w:t>
            </w:r>
            <w:proofErr w:type="spellEnd"/>
            <w:proofErr w:type="gramStart"/>
            <w:r w:rsidRPr="0025208F">
              <w:rPr>
                <w:rFonts w:cstheme="minorHAnsi"/>
                <w:sz w:val="18"/>
                <w:szCs w:val="18"/>
              </w:rPr>
              <w:t>) :</w:t>
            </w:r>
            <w:proofErr w:type="gramEnd"/>
            <w:r w:rsidRPr="0025208F">
              <w:rPr>
                <w:rFonts w:cstheme="minorHAnsi"/>
                <w:sz w:val="18"/>
                <w:szCs w:val="18"/>
              </w:rPr>
              <w:t xml:space="preserve"> </w:t>
            </w:r>
            <w:r w:rsidRPr="0025208F">
              <w:rPr>
                <w:rFonts w:cstheme="minorHAnsi"/>
                <w:i/>
                <w:iCs/>
                <w:sz w:val="18"/>
                <w:szCs w:val="18"/>
              </w:rPr>
              <w:t>At bruge</w:t>
            </w:r>
          </w:p>
          <w:p w14:paraId="7078A2E0" w14:textId="2BB2181D" w:rsidR="00585F5B" w:rsidRPr="0025208F" w:rsidRDefault="00585F5B" w:rsidP="00510F96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25208F">
              <w:rPr>
                <w:rFonts w:cstheme="minorHAnsi"/>
                <w:sz w:val="18"/>
                <w:szCs w:val="18"/>
              </w:rPr>
              <w:t>Chimique</w:t>
            </w:r>
            <w:proofErr w:type="spellEnd"/>
            <w:r w:rsidRPr="0025208F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25208F">
              <w:rPr>
                <w:rFonts w:cstheme="minorHAnsi"/>
                <w:sz w:val="18"/>
                <w:szCs w:val="18"/>
              </w:rPr>
              <w:t>adj</w:t>
            </w:r>
            <w:proofErr w:type="spellEnd"/>
            <w:proofErr w:type="gramStart"/>
            <w:r w:rsidRPr="0025208F">
              <w:rPr>
                <w:rFonts w:cstheme="minorHAnsi"/>
                <w:sz w:val="18"/>
                <w:szCs w:val="18"/>
              </w:rPr>
              <w:t>) :</w:t>
            </w:r>
            <w:proofErr w:type="gramEnd"/>
            <w:r w:rsidRPr="0025208F">
              <w:rPr>
                <w:rFonts w:cstheme="minorHAnsi"/>
                <w:sz w:val="18"/>
                <w:szCs w:val="18"/>
              </w:rPr>
              <w:t xml:space="preserve"> </w:t>
            </w:r>
            <w:r w:rsidRPr="0025208F">
              <w:rPr>
                <w:rFonts w:cstheme="minorHAnsi"/>
                <w:i/>
                <w:iCs/>
                <w:sz w:val="18"/>
                <w:szCs w:val="18"/>
              </w:rPr>
              <w:t>Kemisk</w:t>
            </w:r>
          </w:p>
          <w:p w14:paraId="090601A4" w14:textId="711C2D75" w:rsidR="00585F5B" w:rsidRPr="0025208F" w:rsidRDefault="00585F5B" w:rsidP="00510F96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25208F">
              <w:rPr>
                <w:rFonts w:cstheme="minorHAnsi"/>
                <w:sz w:val="18"/>
                <w:szCs w:val="18"/>
              </w:rPr>
              <w:t>Munition</w:t>
            </w:r>
            <w:proofErr w:type="spellEnd"/>
            <w:r w:rsidRPr="0025208F">
              <w:rPr>
                <w:rFonts w:cstheme="minorHAnsi"/>
                <w:sz w:val="18"/>
                <w:szCs w:val="18"/>
              </w:rPr>
              <w:t xml:space="preserve"> sol-sol (f</w:t>
            </w:r>
            <w:proofErr w:type="gramStart"/>
            <w:r w:rsidRPr="0025208F">
              <w:rPr>
                <w:rFonts w:cstheme="minorHAnsi"/>
                <w:sz w:val="18"/>
                <w:szCs w:val="18"/>
              </w:rPr>
              <w:t>) :</w:t>
            </w:r>
            <w:proofErr w:type="gramEnd"/>
            <w:r w:rsidRPr="0025208F">
              <w:rPr>
                <w:rFonts w:cstheme="minorHAnsi"/>
                <w:sz w:val="18"/>
                <w:szCs w:val="18"/>
              </w:rPr>
              <w:t xml:space="preserve"> </w:t>
            </w:r>
            <w:r w:rsidRPr="0025208F">
              <w:rPr>
                <w:rFonts w:cstheme="minorHAnsi"/>
                <w:i/>
                <w:iCs/>
                <w:sz w:val="18"/>
                <w:szCs w:val="18"/>
              </w:rPr>
              <w:t>Jord-til-jord ammunition</w:t>
            </w:r>
          </w:p>
          <w:p w14:paraId="4221CF92" w14:textId="77777777" w:rsidR="00585F5B" w:rsidRPr="0025208F" w:rsidRDefault="00585F5B" w:rsidP="00510F9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75EEC401" w14:textId="49013263" w:rsidR="00585F5B" w:rsidRPr="0025208F" w:rsidRDefault="00585F5B" w:rsidP="00510F96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25208F">
              <w:rPr>
                <w:rFonts w:cstheme="minorHAnsi"/>
                <w:sz w:val="18"/>
                <w:szCs w:val="18"/>
              </w:rPr>
              <w:t>Convention</w:t>
            </w:r>
            <w:proofErr w:type="spellEnd"/>
            <w:r w:rsidRPr="0025208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5208F">
              <w:rPr>
                <w:rFonts w:cstheme="minorHAnsi"/>
                <w:sz w:val="18"/>
                <w:szCs w:val="18"/>
              </w:rPr>
              <w:t>collective</w:t>
            </w:r>
            <w:proofErr w:type="spellEnd"/>
            <w:r w:rsidRPr="0025208F">
              <w:rPr>
                <w:rFonts w:cstheme="minorHAnsi"/>
                <w:sz w:val="18"/>
                <w:szCs w:val="18"/>
              </w:rPr>
              <w:t xml:space="preserve"> (f</w:t>
            </w:r>
            <w:proofErr w:type="gramStart"/>
            <w:r w:rsidRPr="0025208F">
              <w:rPr>
                <w:rFonts w:cstheme="minorHAnsi"/>
                <w:sz w:val="18"/>
                <w:szCs w:val="18"/>
              </w:rPr>
              <w:t>) :</w:t>
            </w:r>
            <w:proofErr w:type="gramEnd"/>
            <w:r w:rsidRPr="0025208F">
              <w:rPr>
                <w:rFonts w:cstheme="minorHAnsi"/>
                <w:sz w:val="18"/>
                <w:szCs w:val="18"/>
              </w:rPr>
              <w:t xml:space="preserve"> </w:t>
            </w:r>
            <w:r w:rsidRPr="0025208F">
              <w:rPr>
                <w:rFonts w:cstheme="minorHAnsi"/>
                <w:i/>
                <w:iCs/>
                <w:sz w:val="18"/>
                <w:szCs w:val="18"/>
              </w:rPr>
              <w:t>Overenskomst</w:t>
            </w:r>
          </w:p>
          <w:p w14:paraId="0CBDD708" w14:textId="38146BBC" w:rsidR="00585F5B" w:rsidRPr="0025208F" w:rsidRDefault="00585F5B" w:rsidP="00510F96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25208F">
              <w:rPr>
                <w:rFonts w:cstheme="minorHAnsi"/>
                <w:sz w:val="18"/>
                <w:szCs w:val="18"/>
              </w:rPr>
              <w:t>Recevoir</w:t>
            </w:r>
            <w:proofErr w:type="spellEnd"/>
            <w:r w:rsidRPr="0025208F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25208F">
              <w:rPr>
                <w:rFonts w:cstheme="minorHAnsi"/>
                <w:sz w:val="18"/>
                <w:szCs w:val="18"/>
              </w:rPr>
              <w:t>vb</w:t>
            </w:r>
            <w:proofErr w:type="spellEnd"/>
            <w:proofErr w:type="gramStart"/>
            <w:r w:rsidRPr="0025208F">
              <w:rPr>
                <w:rFonts w:cstheme="minorHAnsi"/>
                <w:sz w:val="18"/>
                <w:szCs w:val="18"/>
              </w:rPr>
              <w:t>) :</w:t>
            </w:r>
            <w:proofErr w:type="gramEnd"/>
            <w:r w:rsidRPr="0025208F">
              <w:rPr>
                <w:rFonts w:cstheme="minorHAnsi"/>
                <w:sz w:val="18"/>
                <w:szCs w:val="18"/>
              </w:rPr>
              <w:t xml:space="preserve"> </w:t>
            </w:r>
            <w:r w:rsidRPr="0025208F">
              <w:rPr>
                <w:rFonts w:cstheme="minorHAnsi"/>
                <w:i/>
                <w:iCs/>
                <w:sz w:val="18"/>
                <w:szCs w:val="18"/>
              </w:rPr>
              <w:t>At modtage</w:t>
            </w:r>
          </w:p>
          <w:p w14:paraId="501ABA36" w14:textId="77777777" w:rsidR="00585F5B" w:rsidRDefault="00585F5B" w:rsidP="00510F96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25208F">
              <w:rPr>
                <w:rFonts w:cstheme="minorHAnsi"/>
                <w:sz w:val="18"/>
                <w:szCs w:val="18"/>
              </w:rPr>
              <w:t>Puisque</w:t>
            </w:r>
            <w:proofErr w:type="spellEnd"/>
            <w:r w:rsidRPr="0025208F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25208F">
              <w:rPr>
                <w:rFonts w:cstheme="minorHAnsi"/>
                <w:sz w:val="18"/>
                <w:szCs w:val="18"/>
              </w:rPr>
              <w:t>konj</w:t>
            </w:r>
            <w:proofErr w:type="spellEnd"/>
            <w:proofErr w:type="gramStart"/>
            <w:r w:rsidRPr="0025208F">
              <w:rPr>
                <w:rFonts w:cstheme="minorHAnsi"/>
                <w:sz w:val="18"/>
                <w:szCs w:val="18"/>
              </w:rPr>
              <w:t>) :</w:t>
            </w:r>
            <w:proofErr w:type="gramEnd"/>
            <w:r w:rsidRPr="0025208F">
              <w:rPr>
                <w:rFonts w:cstheme="minorHAnsi"/>
                <w:sz w:val="18"/>
                <w:szCs w:val="18"/>
              </w:rPr>
              <w:t xml:space="preserve"> </w:t>
            </w:r>
            <w:r w:rsidRPr="0025208F">
              <w:rPr>
                <w:rFonts w:cstheme="minorHAnsi"/>
                <w:i/>
                <w:iCs/>
                <w:sz w:val="18"/>
                <w:szCs w:val="18"/>
              </w:rPr>
              <w:t>Eftersom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/ </w:t>
            </w:r>
            <w:proofErr w:type="spellStart"/>
            <w:r w:rsidRPr="0025208F">
              <w:rPr>
                <w:rFonts w:cstheme="minorHAnsi"/>
                <w:sz w:val="18"/>
                <w:szCs w:val="18"/>
              </w:rPr>
              <w:t>Impôt</w:t>
            </w:r>
            <w:proofErr w:type="spellEnd"/>
            <w:r w:rsidRPr="0025208F">
              <w:rPr>
                <w:rFonts w:cstheme="minorHAnsi"/>
                <w:sz w:val="18"/>
                <w:szCs w:val="18"/>
              </w:rPr>
              <w:t xml:space="preserve"> (m) : </w:t>
            </w:r>
            <w:r w:rsidRPr="0025208F">
              <w:rPr>
                <w:rFonts w:cstheme="minorHAnsi"/>
                <w:i/>
                <w:iCs/>
                <w:sz w:val="18"/>
                <w:szCs w:val="18"/>
              </w:rPr>
              <w:t>Afgift/skat</w:t>
            </w:r>
          </w:p>
          <w:p w14:paraId="26F819D0" w14:textId="5E3D70F4" w:rsidR="00585F5B" w:rsidRDefault="00DB3CCC" w:rsidP="00510F96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Argent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: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penge</w:t>
            </w:r>
          </w:p>
          <w:p w14:paraId="3B2BF8D3" w14:textId="0C30A7B3" w:rsidR="00DB3CCC" w:rsidRPr="008B6C0E" w:rsidRDefault="00E22CF7" w:rsidP="00510F9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</w:t>
            </w:r>
            <w:r w:rsidR="008B6C0E" w:rsidRPr="008B6C0E">
              <w:rPr>
                <w:rFonts w:cstheme="minorHAnsi"/>
                <w:sz w:val="18"/>
                <w:szCs w:val="18"/>
              </w:rPr>
              <w:t>ettre</w:t>
            </w:r>
            <w:proofErr w:type="spellEnd"/>
            <w:r w:rsidR="008B6C0E" w:rsidRPr="008B6C0E">
              <w:rPr>
                <w:rFonts w:cstheme="minorHAnsi"/>
                <w:sz w:val="18"/>
                <w:szCs w:val="18"/>
              </w:rPr>
              <w:t xml:space="preserve"> en </w:t>
            </w:r>
            <w:proofErr w:type="spellStart"/>
            <w:r w:rsidR="008B6C0E" w:rsidRPr="008B6C0E">
              <w:rPr>
                <w:rFonts w:cstheme="minorHAnsi"/>
                <w:sz w:val="18"/>
                <w:szCs w:val="18"/>
              </w:rPr>
              <w:t>œuvre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vb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  <w:r w:rsidR="008B6C0E" w:rsidRPr="008B6C0E">
              <w:rPr>
                <w:rFonts w:cstheme="minorHAnsi"/>
                <w:sz w:val="18"/>
                <w:szCs w:val="18"/>
              </w:rPr>
              <w:t xml:space="preserve">: </w:t>
            </w:r>
            <w:r w:rsidR="008B6C0E" w:rsidRPr="008B6C0E">
              <w:rPr>
                <w:rFonts w:cstheme="minorHAnsi"/>
                <w:i/>
                <w:iCs/>
                <w:sz w:val="18"/>
                <w:szCs w:val="18"/>
              </w:rPr>
              <w:t>at gennemføre</w:t>
            </w:r>
          </w:p>
          <w:p w14:paraId="013F77FE" w14:textId="45CA607F" w:rsidR="00974C0E" w:rsidRPr="00E22CF7" w:rsidRDefault="00E22CF7" w:rsidP="00510F96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Faire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preuve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vb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):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at demonstrere</w:t>
            </w:r>
          </w:p>
          <w:p w14:paraId="6B57C199" w14:textId="77777777" w:rsidR="00585F5B" w:rsidRDefault="00585F5B" w:rsidP="00510F96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3D5F5D58" w14:textId="77777777" w:rsidR="00510F96" w:rsidRDefault="00510F96" w:rsidP="00510F96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64AF1B3" w14:textId="486489DF" w:rsidR="00267949" w:rsidRPr="008B6C0E" w:rsidRDefault="00267949" w:rsidP="00510F96">
            <w:pPr>
              <w:spacing w:line="240" w:lineRule="exact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585F5B" w:rsidRPr="003A0DFC" w14:paraId="422AE3D9" w14:textId="04272112" w:rsidTr="008563C3">
        <w:tc>
          <w:tcPr>
            <w:tcW w:w="435" w:type="dxa"/>
          </w:tcPr>
          <w:p w14:paraId="4BA9758A" w14:textId="3F0DAA99" w:rsidR="00585F5B" w:rsidRPr="00A12412" w:rsidRDefault="00585F5B" w:rsidP="00510F96">
            <w:pPr>
              <w:spacing w:line="240" w:lineRule="exact"/>
              <w:jc w:val="center"/>
              <w:rPr>
                <w:rFonts w:cstheme="minorHAnsi"/>
                <w:lang w:val="en-GB"/>
              </w:rPr>
            </w:pPr>
            <w:r w:rsidRPr="00A12412">
              <w:rPr>
                <w:rFonts w:cstheme="minorHAnsi"/>
                <w:lang w:val="en-GB"/>
              </w:rPr>
              <w:t>1</w:t>
            </w:r>
          </w:p>
        </w:tc>
        <w:tc>
          <w:tcPr>
            <w:tcW w:w="5939" w:type="dxa"/>
          </w:tcPr>
          <w:p w14:paraId="3F0F1F27" w14:textId="78E28B2C" w:rsidR="00585F5B" w:rsidRPr="006F74F7" w:rsidRDefault="00585F5B" w:rsidP="00510F96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6F74F7">
              <w:rPr>
                <w:rFonts w:cstheme="minorHAnsi"/>
                <w:lang w:val="fr-FR"/>
              </w:rPr>
              <w:t xml:space="preserve">500 millions d’euros ne </w:t>
            </w:r>
            <w:r w:rsidRPr="0058667F">
              <w:rPr>
                <w:rFonts w:cstheme="minorHAnsi"/>
                <w:u w:val="single"/>
                <w:lang w:val="fr-FR"/>
              </w:rPr>
              <w:t>suffisent</w:t>
            </w:r>
            <w:r w:rsidRPr="006F74F7">
              <w:rPr>
                <w:rFonts w:cstheme="minorHAnsi"/>
                <w:lang w:val="fr-FR"/>
              </w:rPr>
              <w:t xml:space="preserve"> pas. Il </w:t>
            </w:r>
            <w:r>
              <w:rPr>
                <w:rFonts w:cstheme="minorHAnsi"/>
                <w:lang w:val="fr-FR"/>
              </w:rPr>
              <w:t>faut</w:t>
            </w:r>
            <w:r w:rsidRPr="006F74F7">
              <w:rPr>
                <w:rFonts w:cstheme="minorHAnsi"/>
                <w:lang w:val="fr-FR"/>
              </w:rPr>
              <w:t xml:space="preserve"> 1 milliard d’euros ou plus.</w:t>
            </w:r>
          </w:p>
        </w:tc>
        <w:tc>
          <w:tcPr>
            <w:tcW w:w="3254" w:type="dxa"/>
            <w:vMerge/>
          </w:tcPr>
          <w:p w14:paraId="6C2C5620" w14:textId="77777777" w:rsidR="00585F5B" w:rsidRPr="006F74F7" w:rsidRDefault="00585F5B" w:rsidP="00510F96">
            <w:pPr>
              <w:spacing w:line="240" w:lineRule="exact"/>
              <w:rPr>
                <w:rFonts w:cstheme="minorHAnsi"/>
                <w:lang w:val="fr-FR"/>
              </w:rPr>
            </w:pPr>
          </w:p>
        </w:tc>
      </w:tr>
      <w:tr w:rsidR="00585F5B" w:rsidRPr="003A0DFC" w14:paraId="45CFD635" w14:textId="7BF0F85E" w:rsidTr="008563C3">
        <w:tc>
          <w:tcPr>
            <w:tcW w:w="435" w:type="dxa"/>
          </w:tcPr>
          <w:p w14:paraId="0273DD05" w14:textId="0A567771" w:rsidR="00585F5B" w:rsidRPr="00A12412" w:rsidRDefault="00585F5B" w:rsidP="00510F96">
            <w:pPr>
              <w:spacing w:line="240" w:lineRule="exact"/>
              <w:jc w:val="center"/>
              <w:rPr>
                <w:rFonts w:cstheme="minorHAnsi"/>
                <w:lang w:val="en-GB"/>
              </w:rPr>
            </w:pPr>
            <w:r w:rsidRPr="00A12412">
              <w:rPr>
                <w:rFonts w:cstheme="minorHAnsi"/>
                <w:lang w:val="en-GB"/>
              </w:rPr>
              <w:t>2</w:t>
            </w:r>
          </w:p>
        </w:tc>
        <w:tc>
          <w:tcPr>
            <w:tcW w:w="5939" w:type="dxa"/>
          </w:tcPr>
          <w:p w14:paraId="31F2AC7C" w14:textId="6F5DA9F9" w:rsidR="00585F5B" w:rsidRPr="00CA2C5C" w:rsidRDefault="00585F5B" w:rsidP="00510F96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CA2C5C">
              <w:rPr>
                <w:rFonts w:cstheme="minorHAnsi"/>
                <w:lang w:val="fr-FR"/>
              </w:rPr>
              <w:t xml:space="preserve">500 millions d'euros, c'est </w:t>
            </w:r>
            <w:r w:rsidRPr="0058667F">
              <w:rPr>
                <w:rFonts w:cstheme="minorHAnsi"/>
                <w:u w:val="single"/>
                <w:lang w:val="fr-FR"/>
              </w:rPr>
              <w:t>trop</w:t>
            </w:r>
            <w:r w:rsidRPr="00CA2C5C">
              <w:rPr>
                <w:rFonts w:cstheme="minorHAnsi"/>
                <w:lang w:val="fr-FR"/>
              </w:rPr>
              <w:t>. Il faut 250 millions d'euros ou moins.</w:t>
            </w:r>
          </w:p>
        </w:tc>
        <w:tc>
          <w:tcPr>
            <w:tcW w:w="3254" w:type="dxa"/>
            <w:vMerge/>
          </w:tcPr>
          <w:p w14:paraId="667519F8" w14:textId="77777777" w:rsidR="00585F5B" w:rsidRPr="00CA2C5C" w:rsidRDefault="00585F5B" w:rsidP="00510F96">
            <w:pPr>
              <w:spacing w:line="240" w:lineRule="exact"/>
              <w:rPr>
                <w:rFonts w:cstheme="minorHAnsi"/>
                <w:lang w:val="fr-FR"/>
              </w:rPr>
            </w:pPr>
          </w:p>
        </w:tc>
      </w:tr>
      <w:tr w:rsidR="00585F5B" w:rsidRPr="003A0DFC" w14:paraId="1001AE82" w14:textId="3572279F" w:rsidTr="008563C3">
        <w:tc>
          <w:tcPr>
            <w:tcW w:w="435" w:type="dxa"/>
          </w:tcPr>
          <w:p w14:paraId="515992D5" w14:textId="3230E4F2" w:rsidR="00585F5B" w:rsidRPr="00A12412" w:rsidRDefault="00585F5B" w:rsidP="00510F96">
            <w:pPr>
              <w:spacing w:line="240" w:lineRule="exact"/>
              <w:jc w:val="center"/>
              <w:rPr>
                <w:rFonts w:cstheme="minorHAnsi"/>
                <w:lang w:val="en-GB"/>
              </w:rPr>
            </w:pPr>
            <w:r w:rsidRPr="00A12412">
              <w:rPr>
                <w:rFonts w:cstheme="minorHAnsi"/>
                <w:lang w:val="en-GB"/>
              </w:rPr>
              <w:t>3</w:t>
            </w:r>
          </w:p>
        </w:tc>
        <w:tc>
          <w:tcPr>
            <w:tcW w:w="5939" w:type="dxa"/>
          </w:tcPr>
          <w:p w14:paraId="7462DE93" w14:textId="35FA786D" w:rsidR="00585F5B" w:rsidRPr="00F73C07" w:rsidRDefault="00585F5B" w:rsidP="00510F96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F73C07">
              <w:rPr>
                <w:rFonts w:cstheme="minorHAnsi"/>
                <w:lang w:val="fr-FR"/>
              </w:rPr>
              <w:t>L'argent du fond</w:t>
            </w:r>
            <w:r>
              <w:rPr>
                <w:rFonts w:cstheme="minorHAnsi"/>
                <w:lang w:val="fr-FR"/>
              </w:rPr>
              <w:t>s</w:t>
            </w:r>
            <w:r w:rsidRPr="00F73C07">
              <w:rPr>
                <w:rFonts w:cstheme="minorHAnsi"/>
                <w:lang w:val="fr-FR"/>
              </w:rPr>
              <w:t xml:space="preserve"> peut être </w:t>
            </w:r>
            <w:r w:rsidRPr="0058667F">
              <w:rPr>
                <w:rFonts w:cstheme="minorHAnsi"/>
                <w:u w:val="single"/>
                <w:lang w:val="fr-FR"/>
              </w:rPr>
              <w:t>utilisé</w:t>
            </w:r>
            <w:r w:rsidRPr="00F73C07">
              <w:rPr>
                <w:rFonts w:cstheme="minorHAnsi"/>
                <w:lang w:val="fr-FR"/>
              </w:rPr>
              <w:t xml:space="preserve"> pour produire des armes nucléaires, </w:t>
            </w:r>
            <w:r w:rsidRPr="0058667F">
              <w:rPr>
                <w:rFonts w:cstheme="minorHAnsi"/>
                <w:u w:val="single"/>
                <w:lang w:val="fr-FR"/>
              </w:rPr>
              <w:t>chimiques</w:t>
            </w:r>
            <w:r w:rsidRPr="00F73C07">
              <w:rPr>
                <w:rFonts w:cstheme="minorHAnsi"/>
                <w:lang w:val="fr-FR"/>
              </w:rPr>
              <w:t xml:space="preserve"> et biologiques.</w:t>
            </w:r>
          </w:p>
        </w:tc>
        <w:tc>
          <w:tcPr>
            <w:tcW w:w="3254" w:type="dxa"/>
            <w:vMerge/>
          </w:tcPr>
          <w:p w14:paraId="7766C125" w14:textId="77777777" w:rsidR="00585F5B" w:rsidRPr="00F73C07" w:rsidRDefault="00585F5B" w:rsidP="00510F96">
            <w:pPr>
              <w:spacing w:line="240" w:lineRule="exact"/>
              <w:rPr>
                <w:rFonts w:cstheme="minorHAnsi"/>
                <w:lang w:val="fr-FR"/>
              </w:rPr>
            </w:pPr>
          </w:p>
        </w:tc>
      </w:tr>
      <w:tr w:rsidR="00585F5B" w:rsidRPr="003A0DFC" w14:paraId="11E73193" w14:textId="3C0CA619" w:rsidTr="008563C3">
        <w:tc>
          <w:tcPr>
            <w:tcW w:w="435" w:type="dxa"/>
          </w:tcPr>
          <w:p w14:paraId="1D36E53F" w14:textId="6D659690" w:rsidR="00585F5B" w:rsidRPr="00A12412" w:rsidRDefault="00585F5B" w:rsidP="00510F96">
            <w:pPr>
              <w:spacing w:line="240" w:lineRule="exact"/>
              <w:jc w:val="center"/>
              <w:rPr>
                <w:rFonts w:cstheme="minorHAnsi"/>
                <w:lang w:val="en-GB"/>
              </w:rPr>
            </w:pPr>
            <w:r w:rsidRPr="00A12412">
              <w:rPr>
                <w:rFonts w:cstheme="minorHAnsi"/>
                <w:lang w:val="en-GB"/>
              </w:rPr>
              <w:t>4</w:t>
            </w:r>
          </w:p>
        </w:tc>
        <w:tc>
          <w:tcPr>
            <w:tcW w:w="5939" w:type="dxa"/>
          </w:tcPr>
          <w:p w14:paraId="5E0571AF" w14:textId="2BAA6285" w:rsidR="00585F5B" w:rsidRPr="00F71FE0" w:rsidRDefault="00585F5B" w:rsidP="00510F96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>
              <w:rPr>
                <w:rStyle w:val="rynqvb"/>
                <w:lang w:val="fr-FR"/>
              </w:rPr>
              <w:t xml:space="preserve">L’argent ne peut être utilisé que pour des </w:t>
            </w:r>
            <w:r w:rsidRPr="0058667F">
              <w:rPr>
                <w:rStyle w:val="rynqvb"/>
                <w:u w:val="single"/>
                <w:lang w:val="fr-FR"/>
              </w:rPr>
              <w:t>munitions sol-sol</w:t>
            </w:r>
            <w:r>
              <w:rPr>
                <w:rStyle w:val="rynqvb"/>
                <w:lang w:val="fr-FR"/>
              </w:rPr>
              <w:t>, des munitions d’artillerie et des missiles.</w:t>
            </w:r>
          </w:p>
        </w:tc>
        <w:tc>
          <w:tcPr>
            <w:tcW w:w="3254" w:type="dxa"/>
            <w:vMerge/>
          </w:tcPr>
          <w:p w14:paraId="4C4CD816" w14:textId="77777777" w:rsidR="00585F5B" w:rsidRPr="00F71FE0" w:rsidRDefault="00585F5B" w:rsidP="00510F96">
            <w:pPr>
              <w:spacing w:line="240" w:lineRule="exact"/>
              <w:rPr>
                <w:rFonts w:cstheme="minorHAnsi"/>
                <w:lang w:val="fr-FR"/>
              </w:rPr>
            </w:pPr>
          </w:p>
        </w:tc>
      </w:tr>
      <w:tr w:rsidR="00585F5B" w:rsidRPr="003A0DFC" w14:paraId="6671E3F3" w14:textId="3B0A9703" w:rsidTr="008563C3">
        <w:tc>
          <w:tcPr>
            <w:tcW w:w="435" w:type="dxa"/>
          </w:tcPr>
          <w:p w14:paraId="2B906381" w14:textId="5C36D28D" w:rsidR="00585F5B" w:rsidRPr="00A12412" w:rsidRDefault="00585F5B" w:rsidP="00510F96">
            <w:pPr>
              <w:spacing w:line="240" w:lineRule="exact"/>
              <w:jc w:val="center"/>
              <w:rPr>
                <w:rFonts w:cstheme="minorHAnsi"/>
                <w:lang w:val="en-GB"/>
              </w:rPr>
            </w:pPr>
            <w:r w:rsidRPr="00A12412">
              <w:rPr>
                <w:rFonts w:cstheme="minorHAnsi"/>
                <w:lang w:val="en-GB"/>
              </w:rPr>
              <w:t>5</w:t>
            </w:r>
          </w:p>
        </w:tc>
        <w:tc>
          <w:tcPr>
            <w:tcW w:w="5939" w:type="dxa"/>
          </w:tcPr>
          <w:p w14:paraId="5D462121" w14:textId="64EAC569" w:rsidR="00585F5B" w:rsidRPr="00981EEC" w:rsidRDefault="00585F5B" w:rsidP="00510F96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981EEC">
              <w:rPr>
                <w:rFonts w:cstheme="minorHAnsi"/>
                <w:lang w:val="fr-FR"/>
              </w:rPr>
              <w:t>Les entreprises d’arme</w:t>
            </w:r>
            <w:r>
              <w:rPr>
                <w:rFonts w:cstheme="minorHAnsi"/>
                <w:lang w:val="fr-FR"/>
              </w:rPr>
              <w:t>ment</w:t>
            </w:r>
            <w:r w:rsidRPr="00981EEC">
              <w:rPr>
                <w:rFonts w:cstheme="minorHAnsi"/>
                <w:lang w:val="fr-FR"/>
              </w:rPr>
              <w:t xml:space="preserve"> de l’UE</w:t>
            </w:r>
            <w:r>
              <w:rPr>
                <w:rFonts w:cstheme="minorHAnsi"/>
                <w:lang w:val="fr-FR"/>
              </w:rPr>
              <w:t xml:space="preserve"> qui ne respectent pas les </w:t>
            </w:r>
            <w:r w:rsidRPr="0058667F">
              <w:rPr>
                <w:rFonts w:cstheme="minorHAnsi"/>
                <w:u w:val="single"/>
                <w:lang w:val="fr-FR"/>
              </w:rPr>
              <w:t>conventions collectives</w:t>
            </w:r>
            <w:r>
              <w:rPr>
                <w:rFonts w:cstheme="minorHAnsi"/>
                <w:lang w:val="fr-FR"/>
              </w:rPr>
              <w:t xml:space="preserve"> ne peuvent pas </w:t>
            </w:r>
            <w:r w:rsidRPr="0058667F">
              <w:rPr>
                <w:rFonts w:cstheme="minorHAnsi"/>
                <w:u w:val="single"/>
                <w:lang w:val="fr-FR"/>
              </w:rPr>
              <w:t>recevoir</w:t>
            </w:r>
            <w:r>
              <w:rPr>
                <w:rFonts w:cstheme="minorHAnsi"/>
                <w:lang w:val="fr-FR"/>
              </w:rPr>
              <w:t xml:space="preserve"> l’argent du fonds.</w:t>
            </w:r>
          </w:p>
        </w:tc>
        <w:tc>
          <w:tcPr>
            <w:tcW w:w="3254" w:type="dxa"/>
            <w:vMerge/>
          </w:tcPr>
          <w:p w14:paraId="205031D2" w14:textId="77777777" w:rsidR="00585F5B" w:rsidRPr="00981EEC" w:rsidRDefault="00585F5B" w:rsidP="00510F96">
            <w:pPr>
              <w:spacing w:line="240" w:lineRule="exact"/>
              <w:rPr>
                <w:rFonts w:cstheme="minorHAnsi"/>
                <w:lang w:val="fr-FR"/>
              </w:rPr>
            </w:pPr>
          </w:p>
        </w:tc>
      </w:tr>
      <w:tr w:rsidR="00585F5B" w:rsidRPr="003A0DFC" w14:paraId="5BF13124" w14:textId="3F941610" w:rsidTr="008563C3">
        <w:tc>
          <w:tcPr>
            <w:tcW w:w="435" w:type="dxa"/>
          </w:tcPr>
          <w:p w14:paraId="3A42CFDF" w14:textId="133C4044" w:rsidR="00585F5B" w:rsidRPr="00A12412" w:rsidRDefault="00585F5B" w:rsidP="00510F96">
            <w:pPr>
              <w:spacing w:line="240" w:lineRule="exact"/>
              <w:jc w:val="center"/>
              <w:rPr>
                <w:rFonts w:cstheme="minorHAnsi"/>
                <w:lang w:val="en-GB"/>
              </w:rPr>
            </w:pPr>
            <w:r w:rsidRPr="00A12412">
              <w:rPr>
                <w:rFonts w:cstheme="minorHAnsi"/>
                <w:lang w:val="en-GB"/>
              </w:rPr>
              <w:t>6</w:t>
            </w:r>
          </w:p>
        </w:tc>
        <w:tc>
          <w:tcPr>
            <w:tcW w:w="5939" w:type="dxa"/>
          </w:tcPr>
          <w:p w14:paraId="302D7BC0" w14:textId="62032796" w:rsidR="00585F5B" w:rsidRPr="00675197" w:rsidRDefault="00585F5B" w:rsidP="00510F96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58667F">
              <w:rPr>
                <w:rFonts w:cstheme="minorHAnsi"/>
                <w:u w:val="single"/>
                <w:lang w:val="fr-FR"/>
              </w:rPr>
              <w:t>Puisque</w:t>
            </w:r>
            <w:r w:rsidRPr="00675197">
              <w:rPr>
                <w:rFonts w:cstheme="minorHAnsi"/>
                <w:lang w:val="fr-FR"/>
              </w:rPr>
              <w:t xml:space="preserve"> l’argent public est utilisé pour le fond</w:t>
            </w:r>
            <w:r>
              <w:rPr>
                <w:rFonts w:cstheme="minorHAnsi"/>
                <w:lang w:val="fr-FR"/>
              </w:rPr>
              <w:t>s</w:t>
            </w:r>
            <w:r w:rsidRPr="00675197">
              <w:rPr>
                <w:rFonts w:cstheme="minorHAnsi"/>
                <w:lang w:val="fr-FR"/>
              </w:rPr>
              <w:t xml:space="preserve">, </w:t>
            </w:r>
            <w:r w:rsidRPr="0058667F">
              <w:rPr>
                <w:rFonts w:cstheme="minorHAnsi"/>
                <w:lang w:val="fr-FR"/>
              </w:rPr>
              <w:t>l’</w:t>
            </w:r>
            <w:r w:rsidRPr="0058667F">
              <w:rPr>
                <w:rFonts w:cstheme="minorHAnsi"/>
                <w:u w:val="single"/>
                <w:lang w:val="fr-FR"/>
              </w:rPr>
              <w:t>impôt</w:t>
            </w:r>
            <w:r w:rsidRPr="00675197">
              <w:rPr>
                <w:rFonts w:cstheme="minorHAnsi"/>
                <w:lang w:val="fr-FR"/>
              </w:rPr>
              <w:t xml:space="preserve"> sur l</w:t>
            </w:r>
            <w:r>
              <w:rPr>
                <w:rFonts w:cstheme="minorHAnsi"/>
                <w:lang w:val="fr-FR"/>
              </w:rPr>
              <w:t>’industrie de l’armement</w:t>
            </w:r>
            <w:r w:rsidRPr="00675197">
              <w:rPr>
                <w:rFonts w:cstheme="minorHAnsi"/>
                <w:lang w:val="fr-FR"/>
              </w:rPr>
              <w:t xml:space="preserve"> doit augmenter de </w:t>
            </w:r>
            <w:r>
              <w:rPr>
                <w:rFonts w:cstheme="minorHAnsi"/>
                <w:lang w:val="fr-FR"/>
              </w:rPr>
              <w:t>8</w:t>
            </w:r>
            <w:r w:rsidRPr="00675197">
              <w:rPr>
                <w:rFonts w:cstheme="minorHAnsi"/>
                <w:lang w:val="fr-FR"/>
              </w:rPr>
              <w:t>%</w:t>
            </w:r>
          </w:p>
        </w:tc>
        <w:tc>
          <w:tcPr>
            <w:tcW w:w="3254" w:type="dxa"/>
            <w:vMerge/>
          </w:tcPr>
          <w:p w14:paraId="2F1F364F" w14:textId="77777777" w:rsidR="00585F5B" w:rsidRPr="00675197" w:rsidRDefault="00585F5B" w:rsidP="00510F96">
            <w:pPr>
              <w:spacing w:line="240" w:lineRule="exact"/>
              <w:rPr>
                <w:rFonts w:cstheme="minorHAnsi"/>
                <w:lang w:val="fr-FR"/>
              </w:rPr>
            </w:pPr>
          </w:p>
        </w:tc>
      </w:tr>
      <w:tr w:rsidR="00585F5B" w:rsidRPr="003A0DFC" w14:paraId="4179330E" w14:textId="77777777" w:rsidTr="00B0796A">
        <w:tc>
          <w:tcPr>
            <w:tcW w:w="435" w:type="dxa"/>
          </w:tcPr>
          <w:p w14:paraId="7C7B7B2A" w14:textId="61A86F22" w:rsidR="00585F5B" w:rsidRPr="003A0DFC" w:rsidRDefault="00585F5B" w:rsidP="00510F96">
            <w:pPr>
              <w:spacing w:line="240" w:lineRule="exact"/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7</w:t>
            </w:r>
          </w:p>
        </w:tc>
        <w:tc>
          <w:tcPr>
            <w:tcW w:w="5939" w:type="dxa"/>
          </w:tcPr>
          <w:p w14:paraId="2830ECE6" w14:textId="0A1A35E6" w:rsidR="00585F5B" w:rsidRPr="0020516E" w:rsidRDefault="00585F5B" w:rsidP="00510F96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20516E">
              <w:rPr>
                <w:rFonts w:cstheme="minorHAnsi"/>
                <w:lang w:val="fr-FR"/>
              </w:rPr>
              <w:t>Pour recevoir de l'</w:t>
            </w:r>
            <w:r w:rsidRPr="00DB3CCC">
              <w:rPr>
                <w:rFonts w:cstheme="minorHAnsi"/>
                <w:u w:val="single"/>
                <w:lang w:val="fr-FR"/>
              </w:rPr>
              <w:t>argent</w:t>
            </w:r>
            <w:r w:rsidRPr="0020516E">
              <w:rPr>
                <w:rFonts w:cstheme="minorHAnsi"/>
                <w:lang w:val="fr-FR"/>
              </w:rPr>
              <w:t xml:space="preserve"> du fonds, un État membre doit montrer sa volonté de </w:t>
            </w:r>
            <w:r w:rsidRPr="00DB3CCC">
              <w:rPr>
                <w:rFonts w:cstheme="minorHAnsi"/>
                <w:u w:val="single"/>
                <w:lang w:val="fr-FR"/>
              </w:rPr>
              <w:t>mettre en œuvre</w:t>
            </w:r>
            <w:r w:rsidRPr="0020516E">
              <w:rPr>
                <w:rFonts w:cstheme="minorHAnsi"/>
                <w:lang w:val="fr-FR"/>
              </w:rPr>
              <w:t xml:space="preserve"> des réformes économiques libérales et </w:t>
            </w:r>
            <w:r w:rsidRPr="00E22CF7">
              <w:rPr>
                <w:rFonts w:cstheme="minorHAnsi"/>
                <w:u w:val="single"/>
                <w:lang w:val="fr-FR"/>
              </w:rPr>
              <w:t>faire preuve</w:t>
            </w:r>
            <w:r w:rsidRPr="0020516E">
              <w:rPr>
                <w:rFonts w:cstheme="minorHAnsi"/>
                <w:lang w:val="fr-FR"/>
              </w:rPr>
              <w:t xml:space="preserve"> de discipline budgétaire par rapport au budget public.</w:t>
            </w:r>
          </w:p>
        </w:tc>
        <w:tc>
          <w:tcPr>
            <w:tcW w:w="3254" w:type="dxa"/>
            <w:vMerge/>
          </w:tcPr>
          <w:p w14:paraId="77FD0A18" w14:textId="77777777" w:rsidR="00585F5B" w:rsidRPr="00675197" w:rsidRDefault="00585F5B" w:rsidP="00510F96">
            <w:pPr>
              <w:spacing w:line="240" w:lineRule="exact"/>
              <w:rPr>
                <w:rFonts w:cstheme="minorHAnsi"/>
                <w:lang w:val="fr-FR"/>
              </w:rPr>
            </w:pPr>
          </w:p>
        </w:tc>
      </w:tr>
      <w:tr w:rsidR="00585F5B" w:rsidRPr="003A0DFC" w14:paraId="4EB95B97" w14:textId="77777777" w:rsidTr="008563C3">
        <w:tc>
          <w:tcPr>
            <w:tcW w:w="435" w:type="dxa"/>
          </w:tcPr>
          <w:p w14:paraId="365A9859" w14:textId="15BC5D65" w:rsidR="00585F5B" w:rsidRPr="003A0DFC" w:rsidRDefault="00585F5B" w:rsidP="00510F96">
            <w:pPr>
              <w:spacing w:line="240" w:lineRule="exact"/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8</w:t>
            </w:r>
          </w:p>
        </w:tc>
        <w:tc>
          <w:tcPr>
            <w:tcW w:w="5939" w:type="dxa"/>
          </w:tcPr>
          <w:p w14:paraId="4C936134" w14:textId="7097715A" w:rsidR="00585F5B" w:rsidRPr="00F551C9" w:rsidRDefault="00585F5B" w:rsidP="00510F96">
            <w:pPr>
              <w:spacing w:line="240" w:lineRule="exact"/>
              <w:jc w:val="both"/>
              <w:rPr>
                <w:rFonts w:cstheme="minorHAnsi"/>
                <w:lang w:val="fr-FR"/>
              </w:rPr>
            </w:pPr>
            <w:r w:rsidRPr="00F551C9">
              <w:rPr>
                <w:rFonts w:cstheme="minorHAnsi"/>
                <w:lang w:val="fr-FR"/>
              </w:rPr>
              <w:t>Un État membre doit être en mesure de démontrer qu'il respecte les valeurs communes de l'UE (définies à l'article 2 du traité sur l'Union européenne</w:t>
            </w:r>
            <w:r>
              <w:rPr>
                <w:rFonts w:cstheme="minorHAnsi"/>
                <w:lang w:val="fr-FR"/>
              </w:rPr>
              <w:t>*</w:t>
            </w:r>
            <w:r w:rsidRPr="00F551C9">
              <w:rPr>
                <w:rFonts w:cstheme="minorHAnsi"/>
                <w:lang w:val="fr-FR"/>
              </w:rPr>
              <w:t>) pour pouvoir recevoir de l'argent du fonds.</w:t>
            </w:r>
          </w:p>
        </w:tc>
        <w:tc>
          <w:tcPr>
            <w:tcW w:w="3254" w:type="dxa"/>
            <w:vMerge/>
          </w:tcPr>
          <w:p w14:paraId="4D04DDAF" w14:textId="77777777" w:rsidR="00585F5B" w:rsidRPr="00675197" w:rsidRDefault="00585F5B" w:rsidP="00510F96">
            <w:pPr>
              <w:spacing w:line="240" w:lineRule="exact"/>
              <w:rPr>
                <w:rFonts w:cstheme="minorHAnsi"/>
                <w:lang w:val="fr-FR"/>
              </w:rPr>
            </w:pPr>
          </w:p>
        </w:tc>
      </w:tr>
    </w:tbl>
    <w:p w14:paraId="30A7A6D3" w14:textId="3CF676AE" w:rsidR="001A1744" w:rsidRPr="00F65B3A" w:rsidRDefault="001A1744" w:rsidP="005F6254">
      <w:pPr>
        <w:spacing w:after="0" w:line="240" w:lineRule="auto"/>
        <w:rPr>
          <w:rFonts w:cstheme="minorHAnsi"/>
          <w:sz w:val="18"/>
          <w:szCs w:val="18"/>
          <w:lang w:val="fr-FR"/>
        </w:rPr>
      </w:pPr>
    </w:p>
    <w:p w14:paraId="00BE3604" w14:textId="77777777" w:rsidR="00192F38" w:rsidRPr="00192F38" w:rsidRDefault="00192F38" w:rsidP="006C458B">
      <w:pPr>
        <w:spacing w:after="0" w:line="240" w:lineRule="auto"/>
        <w:jc w:val="both"/>
        <w:rPr>
          <w:lang w:val="fr-FR"/>
        </w:rPr>
      </w:pPr>
      <w:r w:rsidRPr="00192F38">
        <w:rPr>
          <w:lang w:val="fr-FR"/>
        </w:rPr>
        <w:t>*Traité de l'Union européenne, article 2 :</w:t>
      </w:r>
    </w:p>
    <w:p w14:paraId="5A0AC472" w14:textId="1C2ADB32" w:rsidR="001C7FAD" w:rsidRDefault="00192F38" w:rsidP="006C458B">
      <w:pPr>
        <w:spacing w:after="0" w:line="240" w:lineRule="auto"/>
        <w:jc w:val="both"/>
        <w:rPr>
          <w:lang w:val="fr-FR"/>
        </w:rPr>
      </w:pPr>
      <w:r w:rsidRPr="00192F38">
        <w:rPr>
          <w:lang w:val="fr-FR"/>
        </w:rPr>
        <w:t xml:space="preserve">L'Union est fondée sur les valeurs de respect de la </w:t>
      </w:r>
      <w:r w:rsidRPr="00F97A31">
        <w:rPr>
          <w:u w:val="single"/>
          <w:lang w:val="fr-FR"/>
        </w:rPr>
        <w:t>dignité</w:t>
      </w:r>
      <w:r w:rsidRPr="00192F38">
        <w:rPr>
          <w:lang w:val="fr-FR"/>
        </w:rPr>
        <w:t xml:space="preserve"> humaine, de liberté, de démocratie, d'égalité, d'</w:t>
      </w:r>
      <w:r w:rsidRPr="00F97A31">
        <w:rPr>
          <w:u w:val="single"/>
          <w:lang w:val="fr-FR"/>
        </w:rPr>
        <w:t>État de droit</w:t>
      </w:r>
      <w:r w:rsidRPr="00192F38">
        <w:rPr>
          <w:lang w:val="fr-FR"/>
        </w:rPr>
        <w:t xml:space="preserve"> et de respect des </w:t>
      </w:r>
      <w:r w:rsidRPr="00F97A31">
        <w:rPr>
          <w:u w:val="single"/>
          <w:lang w:val="fr-FR"/>
        </w:rPr>
        <w:t>droits de l'homme</w:t>
      </w:r>
      <w:r w:rsidRPr="00192F38">
        <w:rPr>
          <w:lang w:val="fr-FR"/>
        </w:rPr>
        <w:t xml:space="preserve">, y compris les droits des personnes </w:t>
      </w:r>
      <w:r w:rsidRPr="00F97A31">
        <w:rPr>
          <w:u w:val="single"/>
          <w:lang w:val="fr-FR"/>
        </w:rPr>
        <w:t>appartenant</w:t>
      </w:r>
      <w:r w:rsidRPr="00192F38">
        <w:rPr>
          <w:lang w:val="fr-FR"/>
        </w:rPr>
        <w:t xml:space="preserve"> à des minorités. Ces valeurs sont communes aux États membres dans une société caractérisée par le pluralisme, la non-discrimination, la tolérance, la justice, la solidarité et l'égalité entre les femmes et les hommes.</w:t>
      </w:r>
    </w:p>
    <w:p w14:paraId="79946DAC" w14:textId="77777777" w:rsidR="00F97A31" w:rsidRDefault="00F97A31" w:rsidP="005F6254">
      <w:pPr>
        <w:spacing w:after="0" w:line="240" w:lineRule="auto"/>
        <w:rPr>
          <w:lang w:val="fr-FR"/>
        </w:rPr>
      </w:pPr>
    </w:p>
    <w:p w14:paraId="2D671D3F" w14:textId="77777777" w:rsidR="00F97A31" w:rsidRDefault="00F97A31" w:rsidP="002456B1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Gloser</w:t>
      </w:r>
    </w:p>
    <w:p w14:paraId="67D9D479" w14:textId="77777777" w:rsidR="00F97A31" w:rsidRDefault="00F97A31" w:rsidP="002456B1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t>Dignité (f</w:t>
      </w:r>
      <w:proofErr w:type="gramStart"/>
      <w:r>
        <w:rPr>
          <w:rFonts w:cstheme="minorHAnsi"/>
          <w:sz w:val="18"/>
          <w:szCs w:val="18"/>
        </w:rPr>
        <w:t>) :</w:t>
      </w:r>
      <w:proofErr w:type="gramEnd"/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>Værdighed</w:t>
      </w:r>
    </w:p>
    <w:p w14:paraId="2AB916F3" w14:textId="77777777" w:rsidR="00F97A31" w:rsidRDefault="00F97A31" w:rsidP="002456B1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t>État de droit (m</w:t>
      </w:r>
      <w:proofErr w:type="gramStart"/>
      <w:r>
        <w:rPr>
          <w:rFonts w:cstheme="minorHAnsi"/>
          <w:sz w:val="18"/>
          <w:szCs w:val="18"/>
        </w:rPr>
        <w:t>) :</w:t>
      </w:r>
      <w:proofErr w:type="gramEnd"/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>Retsstat</w:t>
      </w:r>
    </w:p>
    <w:p w14:paraId="19B23ED2" w14:textId="77777777" w:rsidR="00F97A31" w:rsidRDefault="00F97A31" w:rsidP="002456B1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t>Droit de l’homme (m</w:t>
      </w:r>
      <w:proofErr w:type="gramStart"/>
      <w:r>
        <w:rPr>
          <w:rFonts w:cstheme="minorHAnsi"/>
          <w:sz w:val="18"/>
          <w:szCs w:val="18"/>
        </w:rPr>
        <w:t>) :</w:t>
      </w:r>
      <w:proofErr w:type="gramEnd"/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>Menneskerettighed</w:t>
      </w:r>
    </w:p>
    <w:p w14:paraId="6620D042" w14:textId="77777777" w:rsidR="00F97A31" w:rsidRDefault="00F97A31" w:rsidP="002456B1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t>Appartenir (vb</w:t>
      </w:r>
      <w:proofErr w:type="gramStart"/>
      <w:r>
        <w:rPr>
          <w:rFonts w:cstheme="minorHAnsi"/>
          <w:sz w:val="18"/>
          <w:szCs w:val="18"/>
        </w:rPr>
        <w:t>) :</w:t>
      </w:r>
      <w:proofErr w:type="gramEnd"/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>At tilhøre</w:t>
      </w:r>
    </w:p>
    <w:p w14:paraId="1502E784" w14:textId="77777777" w:rsidR="00F97A31" w:rsidRPr="00192F38" w:rsidRDefault="00F97A31" w:rsidP="005F6254">
      <w:pPr>
        <w:spacing w:after="0" w:line="240" w:lineRule="auto"/>
        <w:jc w:val="right"/>
        <w:rPr>
          <w:rFonts w:cstheme="minorHAnsi"/>
          <w:sz w:val="18"/>
          <w:szCs w:val="18"/>
          <w:lang w:val="fr-FR"/>
        </w:rPr>
      </w:pPr>
    </w:p>
    <w:p w14:paraId="487CBD56" w14:textId="0834833E" w:rsidR="005E488D" w:rsidRPr="00192F38" w:rsidRDefault="005E488D" w:rsidP="005F6254">
      <w:pPr>
        <w:spacing w:after="0" w:line="240" w:lineRule="auto"/>
        <w:rPr>
          <w:rFonts w:cstheme="minorHAnsi"/>
          <w:i/>
          <w:iCs/>
          <w:sz w:val="18"/>
          <w:szCs w:val="18"/>
          <w:lang w:val="fr-FR"/>
        </w:rPr>
      </w:pPr>
    </w:p>
    <w:sectPr w:rsidR="005E488D" w:rsidRPr="00192F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DFF"/>
    <w:multiLevelType w:val="hybridMultilevel"/>
    <w:tmpl w:val="874E5D8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6D39"/>
    <w:multiLevelType w:val="hybridMultilevel"/>
    <w:tmpl w:val="C436C83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246"/>
    <w:multiLevelType w:val="hybridMultilevel"/>
    <w:tmpl w:val="937C90B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D1C"/>
    <w:multiLevelType w:val="hybridMultilevel"/>
    <w:tmpl w:val="D0D40EB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67B7"/>
    <w:multiLevelType w:val="hybridMultilevel"/>
    <w:tmpl w:val="6D2CB13E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1460"/>
    <w:multiLevelType w:val="hybridMultilevel"/>
    <w:tmpl w:val="C78AB7AE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42E44"/>
    <w:multiLevelType w:val="hybridMultilevel"/>
    <w:tmpl w:val="5590016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2833"/>
    <w:multiLevelType w:val="hybridMultilevel"/>
    <w:tmpl w:val="0F7C7812"/>
    <w:lvl w:ilvl="0" w:tplc="A6C8BE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B0B"/>
    <w:multiLevelType w:val="hybridMultilevel"/>
    <w:tmpl w:val="24AC207A"/>
    <w:lvl w:ilvl="0" w:tplc="A2FC33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B17AD"/>
    <w:multiLevelType w:val="hybridMultilevel"/>
    <w:tmpl w:val="69100692"/>
    <w:lvl w:ilvl="0" w:tplc="37D41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B4432"/>
    <w:multiLevelType w:val="hybridMultilevel"/>
    <w:tmpl w:val="0824A7B0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14DAA"/>
    <w:multiLevelType w:val="hybridMultilevel"/>
    <w:tmpl w:val="633ED5B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56C07"/>
    <w:multiLevelType w:val="hybridMultilevel"/>
    <w:tmpl w:val="340CFCB6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66B93"/>
    <w:multiLevelType w:val="hybridMultilevel"/>
    <w:tmpl w:val="4D507E02"/>
    <w:lvl w:ilvl="0" w:tplc="9092CDD6">
      <w:start w:val="1"/>
      <w:numFmt w:val="bullet"/>
      <w:lvlText w:val="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B9848D3"/>
    <w:multiLevelType w:val="hybridMultilevel"/>
    <w:tmpl w:val="39C82E2E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64EAA"/>
    <w:multiLevelType w:val="multilevel"/>
    <w:tmpl w:val="18E8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0024169">
    <w:abstractNumId w:val="9"/>
  </w:num>
  <w:num w:numId="2" w16cid:durableId="1208372730">
    <w:abstractNumId w:val="4"/>
  </w:num>
  <w:num w:numId="3" w16cid:durableId="160195763">
    <w:abstractNumId w:val="13"/>
  </w:num>
  <w:num w:numId="4" w16cid:durableId="405229299">
    <w:abstractNumId w:val="0"/>
  </w:num>
  <w:num w:numId="5" w16cid:durableId="1325552234">
    <w:abstractNumId w:val="12"/>
  </w:num>
  <w:num w:numId="6" w16cid:durableId="820463479">
    <w:abstractNumId w:val="10"/>
  </w:num>
  <w:num w:numId="7" w16cid:durableId="1635868842">
    <w:abstractNumId w:val="1"/>
  </w:num>
  <w:num w:numId="8" w16cid:durableId="940066449">
    <w:abstractNumId w:val="11"/>
  </w:num>
  <w:num w:numId="9" w16cid:durableId="815996059">
    <w:abstractNumId w:val="2"/>
  </w:num>
  <w:num w:numId="10" w16cid:durableId="694157345">
    <w:abstractNumId w:val="3"/>
  </w:num>
  <w:num w:numId="11" w16cid:durableId="2137941795">
    <w:abstractNumId w:val="14"/>
  </w:num>
  <w:num w:numId="12" w16cid:durableId="1924559714">
    <w:abstractNumId w:val="5"/>
  </w:num>
  <w:num w:numId="13" w16cid:durableId="700592042">
    <w:abstractNumId w:val="6"/>
  </w:num>
  <w:num w:numId="14" w16cid:durableId="2076734983">
    <w:abstractNumId w:val="7"/>
  </w:num>
  <w:num w:numId="15" w16cid:durableId="446971933">
    <w:abstractNumId w:val="8"/>
  </w:num>
  <w:num w:numId="16" w16cid:durableId="4139407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6B"/>
    <w:rsid w:val="000018B6"/>
    <w:rsid w:val="00002DF6"/>
    <w:rsid w:val="00003879"/>
    <w:rsid w:val="0000593E"/>
    <w:rsid w:val="00007797"/>
    <w:rsid w:val="00012130"/>
    <w:rsid w:val="00015647"/>
    <w:rsid w:val="000247F2"/>
    <w:rsid w:val="000249F0"/>
    <w:rsid w:val="00031B08"/>
    <w:rsid w:val="00037811"/>
    <w:rsid w:val="00042E39"/>
    <w:rsid w:val="00043676"/>
    <w:rsid w:val="0004395A"/>
    <w:rsid w:val="000442B6"/>
    <w:rsid w:val="000455C5"/>
    <w:rsid w:val="0004634C"/>
    <w:rsid w:val="0006798E"/>
    <w:rsid w:val="00067D68"/>
    <w:rsid w:val="00077485"/>
    <w:rsid w:val="00081D1F"/>
    <w:rsid w:val="00084266"/>
    <w:rsid w:val="0008660A"/>
    <w:rsid w:val="0008696D"/>
    <w:rsid w:val="00091ABE"/>
    <w:rsid w:val="00091CA7"/>
    <w:rsid w:val="00092EB4"/>
    <w:rsid w:val="000A4189"/>
    <w:rsid w:val="000B30FD"/>
    <w:rsid w:val="000B3674"/>
    <w:rsid w:val="000B3B4E"/>
    <w:rsid w:val="000B6656"/>
    <w:rsid w:val="000C4F88"/>
    <w:rsid w:val="000C7AFF"/>
    <w:rsid w:val="000D0863"/>
    <w:rsid w:val="000D30A2"/>
    <w:rsid w:val="000D6709"/>
    <w:rsid w:val="000D6FA2"/>
    <w:rsid w:val="000E2D25"/>
    <w:rsid w:val="000E6C5C"/>
    <w:rsid w:val="000F3A72"/>
    <w:rsid w:val="001114EB"/>
    <w:rsid w:val="00115491"/>
    <w:rsid w:val="0012416E"/>
    <w:rsid w:val="00124798"/>
    <w:rsid w:val="00126263"/>
    <w:rsid w:val="00127636"/>
    <w:rsid w:val="001277D8"/>
    <w:rsid w:val="00131345"/>
    <w:rsid w:val="00145391"/>
    <w:rsid w:val="00146465"/>
    <w:rsid w:val="00146700"/>
    <w:rsid w:val="00151C5C"/>
    <w:rsid w:val="00153D6C"/>
    <w:rsid w:val="00154720"/>
    <w:rsid w:val="00165FB3"/>
    <w:rsid w:val="00171887"/>
    <w:rsid w:val="00172096"/>
    <w:rsid w:val="0018049B"/>
    <w:rsid w:val="00182D8C"/>
    <w:rsid w:val="0018742B"/>
    <w:rsid w:val="0019056D"/>
    <w:rsid w:val="00191EF9"/>
    <w:rsid w:val="00192F38"/>
    <w:rsid w:val="00192FD6"/>
    <w:rsid w:val="001A1744"/>
    <w:rsid w:val="001A4CD7"/>
    <w:rsid w:val="001A582A"/>
    <w:rsid w:val="001A6FED"/>
    <w:rsid w:val="001A7E96"/>
    <w:rsid w:val="001B47EE"/>
    <w:rsid w:val="001B6C42"/>
    <w:rsid w:val="001B7FF1"/>
    <w:rsid w:val="001C011D"/>
    <w:rsid w:val="001C20AC"/>
    <w:rsid w:val="001C362D"/>
    <w:rsid w:val="001C503F"/>
    <w:rsid w:val="001C7FAD"/>
    <w:rsid w:val="001E4648"/>
    <w:rsid w:val="001F2665"/>
    <w:rsid w:val="0020516E"/>
    <w:rsid w:val="0021018E"/>
    <w:rsid w:val="00210403"/>
    <w:rsid w:val="0021043D"/>
    <w:rsid w:val="00210B0A"/>
    <w:rsid w:val="00211037"/>
    <w:rsid w:val="00213BEE"/>
    <w:rsid w:val="00231821"/>
    <w:rsid w:val="00234ACD"/>
    <w:rsid w:val="00237439"/>
    <w:rsid w:val="002403E0"/>
    <w:rsid w:val="00241635"/>
    <w:rsid w:val="002449AF"/>
    <w:rsid w:val="002456B1"/>
    <w:rsid w:val="0024609D"/>
    <w:rsid w:val="00251F81"/>
    <w:rsid w:val="0025208F"/>
    <w:rsid w:val="00256F28"/>
    <w:rsid w:val="002607D0"/>
    <w:rsid w:val="00261555"/>
    <w:rsid w:val="0026303A"/>
    <w:rsid w:val="002650AC"/>
    <w:rsid w:val="0026610B"/>
    <w:rsid w:val="00266C5C"/>
    <w:rsid w:val="00267949"/>
    <w:rsid w:val="0027502A"/>
    <w:rsid w:val="002862D1"/>
    <w:rsid w:val="0029135E"/>
    <w:rsid w:val="00297A41"/>
    <w:rsid w:val="002A0020"/>
    <w:rsid w:val="002A66A3"/>
    <w:rsid w:val="002B02F6"/>
    <w:rsid w:val="002B4423"/>
    <w:rsid w:val="002C5255"/>
    <w:rsid w:val="002C544D"/>
    <w:rsid w:val="002C6710"/>
    <w:rsid w:val="002D141D"/>
    <w:rsid w:val="002D1448"/>
    <w:rsid w:val="002D3B7F"/>
    <w:rsid w:val="002D3DF4"/>
    <w:rsid w:val="002D7490"/>
    <w:rsid w:val="002E08E3"/>
    <w:rsid w:val="002E4213"/>
    <w:rsid w:val="002E4DB6"/>
    <w:rsid w:val="002E5187"/>
    <w:rsid w:val="002F094D"/>
    <w:rsid w:val="002F6B9B"/>
    <w:rsid w:val="002F701F"/>
    <w:rsid w:val="002F77CA"/>
    <w:rsid w:val="002F7918"/>
    <w:rsid w:val="003066F1"/>
    <w:rsid w:val="00313483"/>
    <w:rsid w:val="003173E5"/>
    <w:rsid w:val="00322E7D"/>
    <w:rsid w:val="003309A4"/>
    <w:rsid w:val="00330A26"/>
    <w:rsid w:val="0033141F"/>
    <w:rsid w:val="0033228F"/>
    <w:rsid w:val="003336BB"/>
    <w:rsid w:val="00333B89"/>
    <w:rsid w:val="00334659"/>
    <w:rsid w:val="003372FA"/>
    <w:rsid w:val="0034679B"/>
    <w:rsid w:val="00346D03"/>
    <w:rsid w:val="003526AC"/>
    <w:rsid w:val="00352C26"/>
    <w:rsid w:val="00362495"/>
    <w:rsid w:val="00362E10"/>
    <w:rsid w:val="003776C5"/>
    <w:rsid w:val="003814B1"/>
    <w:rsid w:val="00382CCA"/>
    <w:rsid w:val="00383AD4"/>
    <w:rsid w:val="0039009D"/>
    <w:rsid w:val="0039346B"/>
    <w:rsid w:val="003A0DFC"/>
    <w:rsid w:val="003A665E"/>
    <w:rsid w:val="003B1916"/>
    <w:rsid w:val="003C767C"/>
    <w:rsid w:val="003C7FE2"/>
    <w:rsid w:val="003D1BF1"/>
    <w:rsid w:val="003D26EC"/>
    <w:rsid w:val="003D37E1"/>
    <w:rsid w:val="003E4386"/>
    <w:rsid w:val="003F2E13"/>
    <w:rsid w:val="003F2FCC"/>
    <w:rsid w:val="003F3848"/>
    <w:rsid w:val="003F4D85"/>
    <w:rsid w:val="003F50C4"/>
    <w:rsid w:val="004029BA"/>
    <w:rsid w:val="00411903"/>
    <w:rsid w:val="00414D10"/>
    <w:rsid w:val="00416C77"/>
    <w:rsid w:val="004217AE"/>
    <w:rsid w:val="00425282"/>
    <w:rsid w:val="00430A54"/>
    <w:rsid w:val="004344E0"/>
    <w:rsid w:val="0043700B"/>
    <w:rsid w:val="00441009"/>
    <w:rsid w:val="004410CF"/>
    <w:rsid w:val="00443607"/>
    <w:rsid w:val="0045584F"/>
    <w:rsid w:val="00455DE3"/>
    <w:rsid w:val="00461E90"/>
    <w:rsid w:val="00462517"/>
    <w:rsid w:val="0046766A"/>
    <w:rsid w:val="004678FE"/>
    <w:rsid w:val="00467DBC"/>
    <w:rsid w:val="00477746"/>
    <w:rsid w:val="004814AA"/>
    <w:rsid w:val="004850A3"/>
    <w:rsid w:val="0048513B"/>
    <w:rsid w:val="00487B8D"/>
    <w:rsid w:val="0049480B"/>
    <w:rsid w:val="004958DB"/>
    <w:rsid w:val="004967AB"/>
    <w:rsid w:val="004A485D"/>
    <w:rsid w:val="004A67EC"/>
    <w:rsid w:val="004C27D5"/>
    <w:rsid w:val="004C3D19"/>
    <w:rsid w:val="004C451B"/>
    <w:rsid w:val="004C4BA6"/>
    <w:rsid w:val="004C7B4B"/>
    <w:rsid w:val="004D3A04"/>
    <w:rsid w:val="004D4B54"/>
    <w:rsid w:val="004D7B4F"/>
    <w:rsid w:val="004E0F89"/>
    <w:rsid w:val="004E2780"/>
    <w:rsid w:val="004E394B"/>
    <w:rsid w:val="004F084D"/>
    <w:rsid w:val="004F143F"/>
    <w:rsid w:val="0051072C"/>
    <w:rsid w:val="00510F96"/>
    <w:rsid w:val="0051350B"/>
    <w:rsid w:val="005148CC"/>
    <w:rsid w:val="00515B20"/>
    <w:rsid w:val="00524A8D"/>
    <w:rsid w:val="00526A7E"/>
    <w:rsid w:val="00526FD6"/>
    <w:rsid w:val="005336F3"/>
    <w:rsid w:val="005360B1"/>
    <w:rsid w:val="005573C8"/>
    <w:rsid w:val="00564912"/>
    <w:rsid w:val="005727EB"/>
    <w:rsid w:val="005746FA"/>
    <w:rsid w:val="00581476"/>
    <w:rsid w:val="00581712"/>
    <w:rsid w:val="005849B0"/>
    <w:rsid w:val="00585F5B"/>
    <w:rsid w:val="0058667F"/>
    <w:rsid w:val="00590D6E"/>
    <w:rsid w:val="005A0C1D"/>
    <w:rsid w:val="005A1EC8"/>
    <w:rsid w:val="005A464D"/>
    <w:rsid w:val="005A4E0E"/>
    <w:rsid w:val="005A5AE1"/>
    <w:rsid w:val="005A5FD1"/>
    <w:rsid w:val="005B0CD4"/>
    <w:rsid w:val="005B3FF6"/>
    <w:rsid w:val="005B6768"/>
    <w:rsid w:val="005C515F"/>
    <w:rsid w:val="005C79F9"/>
    <w:rsid w:val="005D26AF"/>
    <w:rsid w:val="005E17B1"/>
    <w:rsid w:val="005E488D"/>
    <w:rsid w:val="005F6254"/>
    <w:rsid w:val="005F7862"/>
    <w:rsid w:val="0060063E"/>
    <w:rsid w:val="0060612F"/>
    <w:rsid w:val="00610B31"/>
    <w:rsid w:val="00630C53"/>
    <w:rsid w:val="00634AC2"/>
    <w:rsid w:val="006464EF"/>
    <w:rsid w:val="00646D6C"/>
    <w:rsid w:val="006622B4"/>
    <w:rsid w:val="00664C09"/>
    <w:rsid w:val="006667E7"/>
    <w:rsid w:val="00667318"/>
    <w:rsid w:val="00667964"/>
    <w:rsid w:val="0067357A"/>
    <w:rsid w:val="00673A5A"/>
    <w:rsid w:val="00675197"/>
    <w:rsid w:val="006764A1"/>
    <w:rsid w:val="00677812"/>
    <w:rsid w:val="006829F7"/>
    <w:rsid w:val="006878A5"/>
    <w:rsid w:val="00693A30"/>
    <w:rsid w:val="006B19AB"/>
    <w:rsid w:val="006B256B"/>
    <w:rsid w:val="006B4945"/>
    <w:rsid w:val="006C0FE9"/>
    <w:rsid w:val="006C458B"/>
    <w:rsid w:val="006C7144"/>
    <w:rsid w:val="006D5EE1"/>
    <w:rsid w:val="006E10CC"/>
    <w:rsid w:val="006E2814"/>
    <w:rsid w:val="006E326F"/>
    <w:rsid w:val="006E3F27"/>
    <w:rsid w:val="006E43A4"/>
    <w:rsid w:val="006F0177"/>
    <w:rsid w:val="006F2C47"/>
    <w:rsid w:val="006F74F7"/>
    <w:rsid w:val="007157C7"/>
    <w:rsid w:val="0071601A"/>
    <w:rsid w:val="0072232D"/>
    <w:rsid w:val="007233CA"/>
    <w:rsid w:val="0073291E"/>
    <w:rsid w:val="0073418D"/>
    <w:rsid w:val="00735237"/>
    <w:rsid w:val="0074457A"/>
    <w:rsid w:val="00747B45"/>
    <w:rsid w:val="007537D0"/>
    <w:rsid w:val="0075467A"/>
    <w:rsid w:val="0075492D"/>
    <w:rsid w:val="00763290"/>
    <w:rsid w:val="00777EE4"/>
    <w:rsid w:val="00787EF5"/>
    <w:rsid w:val="00791C3F"/>
    <w:rsid w:val="007A0D73"/>
    <w:rsid w:val="007A3141"/>
    <w:rsid w:val="007A783E"/>
    <w:rsid w:val="007C16AB"/>
    <w:rsid w:val="007C188B"/>
    <w:rsid w:val="007C1E8A"/>
    <w:rsid w:val="007D4C6E"/>
    <w:rsid w:val="007E2403"/>
    <w:rsid w:val="007E79E6"/>
    <w:rsid w:val="007F0244"/>
    <w:rsid w:val="007F0EFF"/>
    <w:rsid w:val="007F23FB"/>
    <w:rsid w:val="007F2695"/>
    <w:rsid w:val="007F4FE4"/>
    <w:rsid w:val="007F518B"/>
    <w:rsid w:val="007F521B"/>
    <w:rsid w:val="007F5FD4"/>
    <w:rsid w:val="00802532"/>
    <w:rsid w:val="0080427D"/>
    <w:rsid w:val="00806F5E"/>
    <w:rsid w:val="008344AE"/>
    <w:rsid w:val="00836A88"/>
    <w:rsid w:val="00843F08"/>
    <w:rsid w:val="00845E77"/>
    <w:rsid w:val="008464B8"/>
    <w:rsid w:val="008524DB"/>
    <w:rsid w:val="008563C3"/>
    <w:rsid w:val="008573AD"/>
    <w:rsid w:val="00863406"/>
    <w:rsid w:val="00863782"/>
    <w:rsid w:val="008640DE"/>
    <w:rsid w:val="0086537B"/>
    <w:rsid w:val="008661D3"/>
    <w:rsid w:val="0086765B"/>
    <w:rsid w:val="008728AE"/>
    <w:rsid w:val="00880B7C"/>
    <w:rsid w:val="008814BC"/>
    <w:rsid w:val="00881ED0"/>
    <w:rsid w:val="00881FED"/>
    <w:rsid w:val="00885C8F"/>
    <w:rsid w:val="008869B0"/>
    <w:rsid w:val="00887D98"/>
    <w:rsid w:val="0089533A"/>
    <w:rsid w:val="00896DE3"/>
    <w:rsid w:val="008A66B1"/>
    <w:rsid w:val="008B6C0E"/>
    <w:rsid w:val="008B7DEF"/>
    <w:rsid w:val="008D0878"/>
    <w:rsid w:val="008D7181"/>
    <w:rsid w:val="008E0AC2"/>
    <w:rsid w:val="008E2128"/>
    <w:rsid w:val="008E68B8"/>
    <w:rsid w:val="008E7F58"/>
    <w:rsid w:val="008F025D"/>
    <w:rsid w:val="008F4F51"/>
    <w:rsid w:val="008F6AF2"/>
    <w:rsid w:val="009015BA"/>
    <w:rsid w:val="00904488"/>
    <w:rsid w:val="009067F1"/>
    <w:rsid w:val="00906B53"/>
    <w:rsid w:val="00913A21"/>
    <w:rsid w:val="00917C1D"/>
    <w:rsid w:val="00917D25"/>
    <w:rsid w:val="009210B9"/>
    <w:rsid w:val="00921AB0"/>
    <w:rsid w:val="00923414"/>
    <w:rsid w:val="009241B2"/>
    <w:rsid w:val="00933940"/>
    <w:rsid w:val="009412FB"/>
    <w:rsid w:val="00945D33"/>
    <w:rsid w:val="00947A04"/>
    <w:rsid w:val="0095205A"/>
    <w:rsid w:val="009523CC"/>
    <w:rsid w:val="009567B9"/>
    <w:rsid w:val="009714BB"/>
    <w:rsid w:val="00973013"/>
    <w:rsid w:val="00974C0E"/>
    <w:rsid w:val="00975CFE"/>
    <w:rsid w:val="00980879"/>
    <w:rsid w:val="009809D6"/>
    <w:rsid w:val="00981EEC"/>
    <w:rsid w:val="00985CEA"/>
    <w:rsid w:val="009A0861"/>
    <w:rsid w:val="009A21E5"/>
    <w:rsid w:val="009A49A2"/>
    <w:rsid w:val="009B1369"/>
    <w:rsid w:val="009B411B"/>
    <w:rsid w:val="009C13D8"/>
    <w:rsid w:val="009C583A"/>
    <w:rsid w:val="009C719D"/>
    <w:rsid w:val="009E1337"/>
    <w:rsid w:val="009E32D7"/>
    <w:rsid w:val="009E3E96"/>
    <w:rsid w:val="009E508C"/>
    <w:rsid w:val="009E5767"/>
    <w:rsid w:val="00A00716"/>
    <w:rsid w:val="00A03FD0"/>
    <w:rsid w:val="00A0659E"/>
    <w:rsid w:val="00A06BD3"/>
    <w:rsid w:val="00A103EC"/>
    <w:rsid w:val="00A10B8C"/>
    <w:rsid w:val="00A12412"/>
    <w:rsid w:val="00A12B6E"/>
    <w:rsid w:val="00A24D70"/>
    <w:rsid w:val="00A26729"/>
    <w:rsid w:val="00A35656"/>
    <w:rsid w:val="00A3607E"/>
    <w:rsid w:val="00A41977"/>
    <w:rsid w:val="00A452AA"/>
    <w:rsid w:val="00A46497"/>
    <w:rsid w:val="00A5107A"/>
    <w:rsid w:val="00A5544D"/>
    <w:rsid w:val="00A5556F"/>
    <w:rsid w:val="00A5786A"/>
    <w:rsid w:val="00A60D8E"/>
    <w:rsid w:val="00A63F97"/>
    <w:rsid w:val="00A673FF"/>
    <w:rsid w:val="00A94A31"/>
    <w:rsid w:val="00AA2BE5"/>
    <w:rsid w:val="00AA3964"/>
    <w:rsid w:val="00AA71B5"/>
    <w:rsid w:val="00AA78DC"/>
    <w:rsid w:val="00AB2C8A"/>
    <w:rsid w:val="00AB3526"/>
    <w:rsid w:val="00AB61AF"/>
    <w:rsid w:val="00AC221F"/>
    <w:rsid w:val="00AC68C8"/>
    <w:rsid w:val="00AC7346"/>
    <w:rsid w:val="00AC73FB"/>
    <w:rsid w:val="00AC740C"/>
    <w:rsid w:val="00AD4E5B"/>
    <w:rsid w:val="00AD57CA"/>
    <w:rsid w:val="00AE6052"/>
    <w:rsid w:val="00B023A4"/>
    <w:rsid w:val="00B113A9"/>
    <w:rsid w:val="00B1462B"/>
    <w:rsid w:val="00B15667"/>
    <w:rsid w:val="00B16ED8"/>
    <w:rsid w:val="00B233C5"/>
    <w:rsid w:val="00B2617E"/>
    <w:rsid w:val="00B33678"/>
    <w:rsid w:val="00B33AF9"/>
    <w:rsid w:val="00B34501"/>
    <w:rsid w:val="00B413D3"/>
    <w:rsid w:val="00B419E6"/>
    <w:rsid w:val="00B42467"/>
    <w:rsid w:val="00B454F2"/>
    <w:rsid w:val="00B46606"/>
    <w:rsid w:val="00B508BD"/>
    <w:rsid w:val="00B53944"/>
    <w:rsid w:val="00B54522"/>
    <w:rsid w:val="00B54EF9"/>
    <w:rsid w:val="00B57A07"/>
    <w:rsid w:val="00B6537D"/>
    <w:rsid w:val="00B65FF5"/>
    <w:rsid w:val="00B7255A"/>
    <w:rsid w:val="00B75DE7"/>
    <w:rsid w:val="00B7756B"/>
    <w:rsid w:val="00B81BFF"/>
    <w:rsid w:val="00B83051"/>
    <w:rsid w:val="00B873D2"/>
    <w:rsid w:val="00B973AD"/>
    <w:rsid w:val="00BA1D87"/>
    <w:rsid w:val="00BA317B"/>
    <w:rsid w:val="00BA5AB1"/>
    <w:rsid w:val="00BB6F99"/>
    <w:rsid w:val="00BB7242"/>
    <w:rsid w:val="00BC2290"/>
    <w:rsid w:val="00BC2E92"/>
    <w:rsid w:val="00BC337C"/>
    <w:rsid w:val="00BD5B32"/>
    <w:rsid w:val="00BE089C"/>
    <w:rsid w:val="00BE12D4"/>
    <w:rsid w:val="00BE1565"/>
    <w:rsid w:val="00BE3C57"/>
    <w:rsid w:val="00BE4D3E"/>
    <w:rsid w:val="00BF4736"/>
    <w:rsid w:val="00C00011"/>
    <w:rsid w:val="00C03F8A"/>
    <w:rsid w:val="00C07912"/>
    <w:rsid w:val="00C10E29"/>
    <w:rsid w:val="00C12CCB"/>
    <w:rsid w:val="00C1305C"/>
    <w:rsid w:val="00C13982"/>
    <w:rsid w:val="00C24782"/>
    <w:rsid w:val="00C26225"/>
    <w:rsid w:val="00C27CEE"/>
    <w:rsid w:val="00C3285B"/>
    <w:rsid w:val="00C379EE"/>
    <w:rsid w:val="00C4028C"/>
    <w:rsid w:val="00C47456"/>
    <w:rsid w:val="00C5033E"/>
    <w:rsid w:val="00C50897"/>
    <w:rsid w:val="00C54628"/>
    <w:rsid w:val="00C634D4"/>
    <w:rsid w:val="00C63935"/>
    <w:rsid w:val="00C71F8F"/>
    <w:rsid w:val="00C72222"/>
    <w:rsid w:val="00C73D90"/>
    <w:rsid w:val="00C752F2"/>
    <w:rsid w:val="00C77FD6"/>
    <w:rsid w:val="00C84339"/>
    <w:rsid w:val="00C84997"/>
    <w:rsid w:val="00C956A5"/>
    <w:rsid w:val="00CA00D2"/>
    <w:rsid w:val="00CA2C5C"/>
    <w:rsid w:val="00CA48A8"/>
    <w:rsid w:val="00CA567E"/>
    <w:rsid w:val="00CA74B6"/>
    <w:rsid w:val="00CB731F"/>
    <w:rsid w:val="00CC3378"/>
    <w:rsid w:val="00CC5532"/>
    <w:rsid w:val="00CC64D7"/>
    <w:rsid w:val="00CD26DA"/>
    <w:rsid w:val="00CE0061"/>
    <w:rsid w:val="00CE6D56"/>
    <w:rsid w:val="00CF017C"/>
    <w:rsid w:val="00CF4DCA"/>
    <w:rsid w:val="00CF542D"/>
    <w:rsid w:val="00D07028"/>
    <w:rsid w:val="00D1026D"/>
    <w:rsid w:val="00D11D49"/>
    <w:rsid w:val="00D171C7"/>
    <w:rsid w:val="00D20343"/>
    <w:rsid w:val="00D2607D"/>
    <w:rsid w:val="00D277C0"/>
    <w:rsid w:val="00D30074"/>
    <w:rsid w:val="00D30576"/>
    <w:rsid w:val="00D31AAD"/>
    <w:rsid w:val="00D321E1"/>
    <w:rsid w:val="00D330DC"/>
    <w:rsid w:val="00D347C4"/>
    <w:rsid w:val="00D37834"/>
    <w:rsid w:val="00D42762"/>
    <w:rsid w:val="00D5287D"/>
    <w:rsid w:val="00D604AC"/>
    <w:rsid w:val="00D6422E"/>
    <w:rsid w:val="00D65D06"/>
    <w:rsid w:val="00D65F7F"/>
    <w:rsid w:val="00D73613"/>
    <w:rsid w:val="00D804D5"/>
    <w:rsid w:val="00D82F6C"/>
    <w:rsid w:val="00D85D3E"/>
    <w:rsid w:val="00D869E0"/>
    <w:rsid w:val="00D9113A"/>
    <w:rsid w:val="00D91385"/>
    <w:rsid w:val="00D94948"/>
    <w:rsid w:val="00D9604F"/>
    <w:rsid w:val="00D969E2"/>
    <w:rsid w:val="00DA06FD"/>
    <w:rsid w:val="00DA2EE5"/>
    <w:rsid w:val="00DA3209"/>
    <w:rsid w:val="00DA3909"/>
    <w:rsid w:val="00DB05AF"/>
    <w:rsid w:val="00DB1FBE"/>
    <w:rsid w:val="00DB3CCC"/>
    <w:rsid w:val="00DB7E19"/>
    <w:rsid w:val="00DC091B"/>
    <w:rsid w:val="00DC6563"/>
    <w:rsid w:val="00DC6F62"/>
    <w:rsid w:val="00DD36B9"/>
    <w:rsid w:val="00DE0836"/>
    <w:rsid w:val="00DE0BEC"/>
    <w:rsid w:val="00DE1DDF"/>
    <w:rsid w:val="00E11264"/>
    <w:rsid w:val="00E124A0"/>
    <w:rsid w:val="00E14283"/>
    <w:rsid w:val="00E210E4"/>
    <w:rsid w:val="00E22CF7"/>
    <w:rsid w:val="00E26C1F"/>
    <w:rsid w:val="00E32FF8"/>
    <w:rsid w:val="00E4023C"/>
    <w:rsid w:val="00E40DD7"/>
    <w:rsid w:val="00E45055"/>
    <w:rsid w:val="00E467B7"/>
    <w:rsid w:val="00E47571"/>
    <w:rsid w:val="00E50174"/>
    <w:rsid w:val="00E502F9"/>
    <w:rsid w:val="00E50812"/>
    <w:rsid w:val="00E628F0"/>
    <w:rsid w:val="00E62C74"/>
    <w:rsid w:val="00E633D9"/>
    <w:rsid w:val="00E6443A"/>
    <w:rsid w:val="00E66436"/>
    <w:rsid w:val="00E748F5"/>
    <w:rsid w:val="00E76D9B"/>
    <w:rsid w:val="00E81D1A"/>
    <w:rsid w:val="00E87310"/>
    <w:rsid w:val="00E94BE3"/>
    <w:rsid w:val="00EA0377"/>
    <w:rsid w:val="00EA0401"/>
    <w:rsid w:val="00EB3B71"/>
    <w:rsid w:val="00EB3C7F"/>
    <w:rsid w:val="00EB4AC8"/>
    <w:rsid w:val="00EB5DAC"/>
    <w:rsid w:val="00EC5F9C"/>
    <w:rsid w:val="00EE05D3"/>
    <w:rsid w:val="00EE1AA1"/>
    <w:rsid w:val="00EE1C15"/>
    <w:rsid w:val="00EE3635"/>
    <w:rsid w:val="00EE4441"/>
    <w:rsid w:val="00EE5A87"/>
    <w:rsid w:val="00EF20B1"/>
    <w:rsid w:val="00EF3CCF"/>
    <w:rsid w:val="00EF5379"/>
    <w:rsid w:val="00EF5DAA"/>
    <w:rsid w:val="00F0171A"/>
    <w:rsid w:val="00F03458"/>
    <w:rsid w:val="00F04FF6"/>
    <w:rsid w:val="00F11D50"/>
    <w:rsid w:val="00F14A40"/>
    <w:rsid w:val="00F22BEE"/>
    <w:rsid w:val="00F33D2A"/>
    <w:rsid w:val="00F4342E"/>
    <w:rsid w:val="00F44D91"/>
    <w:rsid w:val="00F53198"/>
    <w:rsid w:val="00F551C9"/>
    <w:rsid w:val="00F56192"/>
    <w:rsid w:val="00F56D20"/>
    <w:rsid w:val="00F57290"/>
    <w:rsid w:val="00F65B3A"/>
    <w:rsid w:val="00F71572"/>
    <w:rsid w:val="00F71785"/>
    <w:rsid w:val="00F71FE0"/>
    <w:rsid w:val="00F73C07"/>
    <w:rsid w:val="00F76EBE"/>
    <w:rsid w:val="00F8384B"/>
    <w:rsid w:val="00F8662C"/>
    <w:rsid w:val="00F93E71"/>
    <w:rsid w:val="00F96168"/>
    <w:rsid w:val="00F97A31"/>
    <w:rsid w:val="00FA287A"/>
    <w:rsid w:val="00FA6731"/>
    <w:rsid w:val="00FB356F"/>
    <w:rsid w:val="00FB754A"/>
    <w:rsid w:val="00FC194E"/>
    <w:rsid w:val="00FC1B12"/>
    <w:rsid w:val="00FC66AF"/>
    <w:rsid w:val="00FC6BC1"/>
    <w:rsid w:val="00FD2B6E"/>
    <w:rsid w:val="00FD3969"/>
    <w:rsid w:val="00FD532A"/>
    <w:rsid w:val="00FE4390"/>
    <w:rsid w:val="00FE452D"/>
    <w:rsid w:val="00FE641B"/>
    <w:rsid w:val="00FF1206"/>
    <w:rsid w:val="00FF17C2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BE35"/>
  <w15:chartTrackingRefBased/>
  <w15:docId w15:val="{B85B3258-9C80-43C6-99D5-11EA7286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62D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D718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D718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45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D604AC"/>
    <w:rPr>
      <w:color w:val="954F72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FC6B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rynqvb">
    <w:name w:val="rynqvb"/>
    <w:basedOn w:val="Standardskrifttypeiafsnit"/>
    <w:rsid w:val="0085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23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573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52E3428DBAF488022ED4D40AE76CC" ma:contentTypeVersion="18" ma:contentTypeDescription="Opret et nyt dokument." ma:contentTypeScope="" ma:versionID="152f0cab19c56e33df6941cc38b751f0">
  <xsd:schema xmlns:xsd="http://www.w3.org/2001/XMLSchema" xmlns:xs="http://www.w3.org/2001/XMLSchema" xmlns:p="http://schemas.microsoft.com/office/2006/metadata/properties" xmlns:ns2="ad18f593-e248-4c94-9cf7-8a77555ed630" xmlns:ns3="b6ff1d8d-6802-4943-95d0-7af019a8c835" targetNamespace="http://schemas.microsoft.com/office/2006/metadata/properties" ma:root="true" ma:fieldsID="afbc76b7a1af4166839fbc1ecc44d8f5" ns2:_="" ns3:_="">
    <xsd:import namespace="ad18f593-e248-4c94-9cf7-8a77555ed630"/>
    <xsd:import namespace="b6ff1d8d-6802-4943-95d0-7af019a8c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593-e248-4c94-9cf7-8a77555ed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4e381a7-35de-443f-acd1-1ac9e5870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1d8d-6802-4943-95d0-7af019a8c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a934ab-d2e1-4224-8f93-3c37ae3f61fd}" ma:internalName="TaxCatchAll" ma:showField="CatchAllData" ma:web="b6ff1d8d-6802-4943-95d0-7af019a8c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ff1d8d-6802-4943-95d0-7af019a8c835" xsi:nil="true"/>
    <lcf76f155ced4ddcb4097134ff3c332f xmlns="ad18f593-e248-4c94-9cf7-8a77555ed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B317D5-F877-4930-AF40-C51580187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8f593-e248-4c94-9cf7-8a77555ed630"/>
    <ds:schemaRef ds:uri="b6ff1d8d-6802-4943-95d0-7af019a8c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1629E-0D1B-466B-BE60-8D6A1C74F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6B51F-3E04-4761-8CBA-E456E9C577C9}">
  <ds:schemaRefs>
    <ds:schemaRef ds:uri="http://schemas.microsoft.com/office/2006/metadata/properties"/>
    <ds:schemaRef ds:uri="http://schemas.microsoft.com/office/infopath/2007/PartnerControls"/>
    <ds:schemaRef ds:uri="b6ff1d8d-6802-4943-95d0-7af019a8c835"/>
    <ds:schemaRef ds:uri="ad18f593-e248-4c94-9cf7-8a77555ed6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679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Ajslev Hersbøll</dc:creator>
  <cp:keywords/>
  <dc:description/>
  <cp:lastModifiedBy>Amanda Ajslev Hersbøll</cp:lastModifiedBy>
  <cp:revision>732</cp:revision>
  <dcterms:created xsi:type="dcterms:W3CDTF">2023-11-21T09:28:00Z</dcterms:created>
  <dcterms:modified xsi:type="dcterms:W3CDTF">2024-01-10T09:41:00Z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0x01010094C52E3428DBAF488022ED4D40AE76CC</vt:lpwstr>
  </property>
  <property fmtid="{D5CDD505-2E9C-101B-9397-08002B2CF9AE}" pid="3" name="MediaServiceImageTags">
    <vt:lpwstr/>
  </property>
</Properties>
</file>