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9DE6" w14:textId="731535B3" w:rsidR="00AB78FD" w:rsidRDefault="00AB78FD" w:rsidP="0039744B">
      <w:pPr>
        <w:spacing w:after="0" w:line="240" w:lineRule="auto"/>
        <w:rPr>
          <w:b/>
          <w:bCs/>
          <w:sz w:val="28"/>
          <w:szCs w:val="28"/>
        </w:rPr>
      </w:pPr>
      <w:r>
        <w:rPr>
          <w:b/>
          <w:bCs/>
          <w:sz w:val="28"/>
          <w:szCs w:val="28"/>
        </w:rPr>
        <w:t>Lærerens ark</w:t>
      </w:r>
    </w:p>
    <w:p w14:paraId="506747D7" w14:textId="77777777" w:rsidR="000A005A" w:rsidRPr="000A005A" w:rsidRDefault="000A005A" w:rsidP="0039744B">
      <w:pPr>
        <w:spacing w:after="0" w:line="240" w:lineRule="auto"/>
        <w:rPr>
          <w:b/>
          <w:bCs/>
        </w:rPr>
      </w:pPr>
    </w:p>
    <w:p w14:paraId="00E24395" w14:textId="365C7F3F" w:rsidR="002B6D7C" w:rsidRPr="002B6D7C" w:rsidRDefault="005D456E" w:rsidP="0039744B">
      <w:pPr>
        <w:pStyle w:val="Listeafsnit"/>
        <w:numPr>
          <w:ilvl w:val="0"/>
          <w:numId w:val="1"/>
        </w:numPr>
        <w:spacing w:after="0" w:line="240" w:lineRule="auto"/>
        <w:ind w:left="360"/>
        <w:rPr>
          <w:b/>
          <w:bCs/>
        </w:rPr>
      </w:pPr>
      <w:r w:rsidRPr="005D456E">
        <w:rPr>
          <w:b/>
          <w:bCs/>
        </w:rPr>
        <w:t>Modulplan</w:t>
      </w:r>
    </w:p>
    <w:tbl>
      <w:tblPr>
        <w:tblStyle w:val="Tabel-Gitter"/>
        <w:tblW w:w="0" w:type="auto"/>
        <w:tblLook w:val="04A0" w:firstRow="1" w:lastRow="0" w:firstColumn="1" w:lastColumn="0" w:noHBand="0" w:noVBand="1"/>
      </w:tblPr>
      <w:tblGrid>
        <w:gridCol w:w="846"/>
        <w:gridCol w:w="4961"/>
        <w:gridCol w:w="3821"/>
      </w:tblGrid>
      <w:tr w:rsidR="002B6D7C" w:rsidRPr="003548DC" w14:paraId="3974C4EF" w14:textId="77777777" w:rsidTr="004908A5">
        <w:tc>
          <w:tcPr>
            <w:tcW w:w="846" w:type="dxa"/>
          </w:tcPr>
          <w:p w14:paraId="6415E01F" w14:textId="77777777" w:rsidR="002B6D7C" w:rsidRPr="003548DC" w:rsidRDefault="002B6D7C" w:rsidP="0039744B">
            <w:pPr>
              <w:jc w:val="center"/>
              <w:rPr>
                <w:b/>
                <w:bCs/>
              </w:rPr>
            </w:pPr>
            <w:r w:rsidRPr="003548DC">
              <w:rPr>
                <w:b/>
                <w:bCs/>
              </w:rPr>
              <w:t>Punkt</w:t>
            </w:r>
          </w:p>
        </w:tc>
        <w:tc>
          <w:tcPr>
            <w:tcW w:w="4961" w:type="dxa"/>
          </w:tcPr>
          <w:p w14:paraId="364403AB" w14:textId="77777777" w:rsidR="002B6D7C" w:rsidRPr="003548DC" w:rsidRDefault="002B6D7C" w:rsidP="0039744B">
            <w:pPr>
              <w:jc w:val="center"/>
              <w:rPr>
                <w:b/>
                <w:bCs/>
              </w:rPr>
            </w:pPr>
            <w:r w:rsidRPr="003548DC">
              <w:rPr>
                <w:b/>
                <w:bCs/>
              </w:rPr>
              <w:t>Indhold</w:t>
            </w:r>
          </w:p>
        </w:tc>
        <w:tc>
          <w:tcPr>
            <w:tcW w:w="3821" w:type="dxa"/>
          </w:tcPr>
          <w:p w14:paraId="6A4D7B01" w14:textId="77777777" w:rsidR="002B6D7C" w:rsidRPr="003548DC" w:rsidRDefault="002B6D7C" w:rsidP="0039744B">
            <w:pPr>
              <w:jc w:val="center"/>
              <w:rPr>
                <w:b/>
                <w:bCs/>
              </w:rPr>
            </w:pPr>
            <w:r w:rsidRPr="003548DC">
              <w:rPr>
                <w:b/>
                <w:bCs/>
              </w:rPr>
              <w:t xml:space="preserve">Materiale </w:t>
            </w:r>
          </w:p>
        </w:tc>
      </w:tr>
      <w:tr w:rsidR="002B6D7C" w:rsidRPr="00D66507" w14:paraId="0C3C2304" w14:textId="77777777" w:rsidTr="004908A5">
        <w:tc>
          <w:tcPr>
            <w:tcW w:w="846" w:type="dxa"/>
          </w:tcPr>
          <w:p w14:paraId="4FB3CA0F" w14:textId="77777777" w:rsidR="002B6D7C" w:rsidRPr="003548DC" w:rsidRDefault="002B6D7C" w:rsidP="0039744B">
            <w:pPr>
              <w:jc w:val="center"/>
            </w:pPr>
            <w:r w:rsidRPr="003548DC">
              <w:t>1</w:t>
            </w:r>
          </w:p>
        </w:tc>
        <w:tc>
          <w:tcPr>
            <w:tcW w:w="4961" w:type="dxa"/>
          </w:tcPr>
          <w:p w14:paraId="1B090254" w14:textId="6F59B4B4" w:rsidR="002B6D7C" w:rsidRDefault="000C25AD" w:rsidP="0039744B">
            <w:r>
              <w:t>Undersøgelses- og refleksionsspørgsmål fra lektien</w:t>
            </w:r>
          </w:p>
          <w:p w14:paraId="32A4226B" w14:textId="3CC1C990" w:rsidR="00820124" w:rsidRPr="005B43E7" w:rsidRDefault="00966F23" w:rsidP="0039744B">
            <w:pPr>
              <w:pStyle w:val="Listeafsnit"/>
              <w:numPr>
                <w:ilvl w:val="0"/>
                <w:numId w:val="12"/>
              </w:numPr>
            </w:pPr>
            <w:r>
              <w:t xml:space="preserve">Fælles opsamling på lektien i plenum </w:t>
            </w:r>
          </w:p>
        </w:tc>
        <w:tc>
          <w:tcPr>
            <w:tcW w:w="3821" w:type="dxa"/>
          </w:tcPr>
          <w:p w14:paraId="5DC93D28" w14:textId="2B7770DE" w:rsidR="002B6D7C" w:rsidRPr="00BB7981" w:rsidRDefault="00BE622D" w:rsidP="0039744B">
            <w:pPr>
              <w:rPr>
                <w:lang w:val="fr-FR"/>
              </w:rPr>
            </w:pPr>
            <w:r w:rsidRPr="00BB7981">
              <w:rPr>
                <w:lang w:val="fr-FR"/>
              </w:rPr>
              <w:t xml:space="preserve">PPT: </w:t>
            </w:r>
            <w:r w:rsidR="00BB7981" w:rsidRPr="00BB7981">
              <w:rPr>
                <w:lang w:val="fr-FR"/>
              </w:rPr>
              <w:t xml:space="preserve">Préparation de la séance plénière </w:t>
            </w:r>
            <w:r w:rsidR="000C25AD" w:rsidRPr="00BB7981">
              <w:rPr>
                <w:lang w:val="fr-FR"/>
              </w:rPr>
              <w:t xml:space="preserve">– slide </w:t>
            </w:r>
            <w:r w:rsidR="00AA1282">
              <w:rPr>
                <w:lang w:val="fr-FR"/>
              </w:rPr>
              <w:t>2</w:t>
            </w:r>
          </w:p>
        </w:tc>
      </w:tr>
      <w:tr w:rsidR="00F45FD6" w:rsidRPr="002E59F6" w14:paraId="32D737AD" w14:textId="77777777" w:rsidTr="004908A5">
        <w:tc>
          <w:tcPr>
            <w:tcW w:w="846" w:type="dxa"/>
          </w:tcPr>
          <w:p w14:paraId="5C21A618" w14:textId="057FA8D0" w:rsidR="00F45FD6" w:rsidRPr="003548DC" w:rsidRDefault="00F45FD6" w:rsidP="0039744B">
            <w:pPr>
              <w:jc w:val="center"/>
            </w:pPr>
            <w:r>
              <w:t>2</w:t>
            </w:r>
          </w:p>
        </w:tc>
        <w:tc>
          <w:tcPr>
            <w:tcW w:w="4961" w:type="dxa"/>
          </w:tcPr>
          <w:p w14:paraId="7BAD1E1C" w14:textId="77777777" w:rsidR="00F45FD6" w:rsidRDefault="00F45FD6" w:rsidP="0039744B">
            <w:pPr>
              <w:rPr>
                <w:lang w:val="es-ES"/>
              </w:rPr>
            </w:pPr>
            <w:r>
              <w:rPr>
                <w:lang w:val="es-ES"/>
              </w:rPr>
              <w:t xml:space="preserve">Lovforslaget </w:t>
            </w:r>
          </w:p>
          <w:p w14:paraId="7D36E898" w14:textId="77777777" w:rsidR="00F45FD6" w:rsidRDefault="00F45FD6" w:rsidP="0039744B">
            <w:pPr>
              <w:pStyle w:val="Listeafsnit"/>
              <w:numPr>
                <w:ilvl w:val="0"/>
                <w:numId w:val="12"/>
              </w:numPr>
            </w:pPr>
            <w:r w:rsidRPr="00F45FD6">
              <w:t>Snak i de politiske g</w:t>
            </w:r>
            <w:r>
              <w:t>rupperinger</w:t>
            </w:r>
          </w:p>
          <w:p w14:paraId="11EDCD39" w14:textId="79511CEE" w:rsidR="00F45FD6" w:rsidRPr="00F45FD6" w:rsidRDefault="00F45FD6" w:rsidP="0039744B">
            <w:pPr>
              <w:pStyle w:val="Listeafsnit"/>
              <w:numPr>
                <w:ilvl w:val="0"/>
                <w:numId w:val="12"/>
              </w:numPr>
            </w:pPr>
            <w:r>
              <w:t xml:space="preserve">Opsamling i plenum </w:t>
            </w:r>
          </w:p>
        </w:tc>
        <w:tc>
          <w:tcPr>
            <w:tcW w:w="3821" w:type="dxa"/>
          </w:tcPr>
          <w:p w14:paraId="422B8999" w14:textId="0338D45D" w:rsidR="002E59F6" w:rsidRPr="00956633" w:rsidRDefault="002E59F6" w:rsidP="00956633">
            <w:pPr>
              <w:rPr>
                <w:lang w:val="fr-FR"/>
              </w:rPr>
            </w:pPr>
            <w:r w:rsidRPr="00956633">
              <w:rPr>
                <w:lang w:val="fr-FR"/>
              </w:rPr>
              <w:t xml:space="preserve">Lektie: </w:t>
            </w:r>
            <w:r w:rsidR="00956633" w:rsidRPr="00956633">
              <w:rPr>
                <w:lang w:val="fr-FR"/>
              </w:rPr>
              <w:t>Proposition de la Commission européenne</w:t>
            </w:r>
            <w:r w:rsidR="00956633">
              <w:rPr>
                <w:lang w:val="fr-FR"/>
              </w:rPr>
              <w:t xml:space="preserve"> </w:t>
            </w:r>
            <w:r w:rsidR="00956633" w:rsidRPr="00956633">
              <w:rPr>
                <w:lang w:val="fr-FR"/>
              </w:rPr>
              <w:t>de soutenir la production de munitions</w:t>
            </w:r>
          </w:p>
          <w:p w14:paraId="6AE6C9C3" w14:textId="0AEAC4AC" w:rsidR="00E67945" w:rsidRPr="002E59F6" w:rsidRDefault="00E67945" w:rsidP="0039744B">
            <w:pPr>
              <w:rPr>
                <w:lang w:val="es-ES"/>
              </w:rPr>
            </w:pPr>
            <w:r>
              <w:rPr>
                <w:lang w:val="es-ES"/>
              </w:rPr>
              <w:t xml:space="preserve">+ PPT: slide </w:t>
            </w:r>
            <w:r w:rsidR="007D6128">
              <w:rPr>
                <w:lang w:val="es-ES"/>
              </w:rPr>
              <w:t>3</w:t>
            </w:r>
          </w:p>
        </w:tc>
      </w:tr>
      <w:tr w:rsidR="002B6D7C" w:rsidRPr="00FD2439" w14:paraId="27652ABB" w14:textId="77777777" w:rsidTr="004908A5">
        <w:tc>
          <w:tcPr>
            <w:tcW w:w="846" w:type="dxa"/>
          </w:tcPr>
          <w:p w14:paraId="7A18111D" w14:textId="68213C5C" w:rsidR="002B6D7C" w:rsidRPr="003548DC" w:rsidRDefault="00F45FD6" w:rsidP="0039744B">
            <w:pPr>
              <w:jc w:val="center"/>
            </w:pPr>
            <w:r>
              <w:t>3</w:t>
            </w:r>
          </w:p>
        </w:tc>
        <w:tc>
          <w:tcPr>
            <w:tcW w:w="4961" w:type="dxa"/>
          </w:tcPr>
          <w:p w14:paraId="529125A6" w14:textId="235947FC" w:rsidR="002B6D7C" w:rsidRPr="00CF398D" w:rsidRDefault="00CF398D" w:rsidP="0039744B">
            <w:pPr>
              <w:rPr>
                <w:lang w:val="fr-FR"/>
              </w:rPr>
            </w:pPr>
            <w:r w:rsidRPr="00CF398D">
              <w:rPr>
                <w:lang w:val="fr-FR"/>
              </w:rPr>
              <w:t>Gruppearbejde</w:t>
            </w:r>
            <w:r w:rsidR="00D85CFE" w:rsidRPr="00CF398D">
              <w:rPr>
                <w:lang w:val="fr-FR"/>
              </w:rPr>
              <w:t xml:space="preserve">: </w:t>
            </w:r>
            <w:r w:rsidRPr="00CF398D">
              <w:rPr>
                <w:lang w:val="fr-FR"/>
              </w:rPr>
              <w:t>Préparation de la séance plénière</w:t>
            </w:r>
          </w:p>
        </w:tc>
        <w:tc>
          <w:tcPr>
            <w:tcW w:w="3821" w:type="dxa"/>
          </w:tcPr>
          <w:p w14:paraId="4D63BB9D" w14:textId="5AC4B71D" w:rsidR="002B6D7C" w:rsidRPr="00BB7981" w:rsidRDefault="004141B1" w:rsidP="0039744B">
            <w:pPr>
              <w:rPr>
                <w:lang w:val="fr-FR"/>
              </w:rPr>
            </w:pPr>
            <w:r w:rsidRPr="00BB7981">
              <w:rPr>
                <w:lang w:val="fr-FR"/>
              </w:rPr>
              <w:t xml:space="preserve">Arbejdsark: </w:t>
            </w:r>
            <w:r w:rsidR="00BB7981" w:rsidRPr="00BB7981">
              <w:rPr>
                <w:lang w:val="fr-FR"/>
              </w:rPr>
              <w:t>Préparation de la séance plénière</w:t>
            </w:r>
          </w:p>
          <w:p w14:paraId="255E22AE" w14:textId="4F3AC743" w:rsidR="004141B1" w:rsidRPr="00CE20F5" w:rsidRDefault="004141B1" w:rsidP="0039744B">
            <w:pPr>
              <w:rPr>
                <w:lang w:val="es-ES"/>
              </w:rPr>
            </w:pPr>
            <w:r>
              <w:rPr>
                <w:lang w:val="es-ES"/>
              </w:rPr>
              <w:t xml:space="preserve">+ PPT: slide </w:t>
            </w:r>
            <w:r w:rsidR="007D6128">
              <w:rPr>
                <w:lang w:val="es-ES"/>
              </w:rPr>
              <w:t>4</w:t>
            </w:r>
          </w:p>
        </w:tc>
      </w:tr>
    </w:tbl>
    <w:p w14:paraId="6AFC1747" w14:textId="77777777" w:rsidR="002B6D7C" w:rsidRPr="002B6D7C" w:rsidRDefault="002B6D7C" w:rsidP="0039744B">
      <w:pPr>
        <w:spacing w:after="0" w:line="240" w:lineRule="auto"/>
        <w:rPr>
          <w:b/>
          <w:bCs/>
          <w:lang w:val="es-ES"/>
        </w:rPr>
      </w:pPr>
    </w:p>
    <w:p w14:paraId="7366C490" w14:textId="2F731B8D" w:rsidR="007B678B" w:rsidRPr="004101B6" w:rsidRDefault="007B678B" w:rsidP="004101B6">
      <w:pPr>
        <w:pStyle w:val="Listeafsnit"/>
        <w:numPr>
          <w:ilvl w:val="0"/>
          <w:numId w:val="1"/>
        </w:numPr>
        <w:spacing w:after="0" w:line="240" w:lineRule="auto"/>
        <w:ind w:left="360"/>
        <w:rPr>
          <w:b/>
          <w:bCs/>
          <w:lang w:val="es-ES"/>
        </w:rPr>
      </w:pPr>
      <w:r w:rsidRPr="004101B6">
        <w:rPr>
          <w:b/>
          <w:bCs/>
          <w:lang w:val="es-ES"/>
        </w:rPr>
        <w:t>Undersøgelses- og refleksionsspørgsmål fra lektien</w:t>
      </w:r>
    </w:p>
    <w:p w14:paraId="44483580" w14:textId="77777777" w:rsidR="00046568" w:rsidRDefault="004A7C1F" w:rsidP="0039744B">
      <w:pPr>
        <w:spacing w:after="0" w:line="240" w:lineRule="auto"/>
        <w:jc w:val="both"/>
      </w:pPr>
      <w:r w:rsidRPr="004A7C1F">
        <w:t>Id</w:t>
      </w:r>
      <w:r>
        <w:t xml:space="preserve">een med denne aktivitet er at gennemgå undersøgelses- og refleksionsspørgsmålene fra lektien i plenum for at sikre en fælles forståelse af arbejdet med modul 7 og 8. </w:t>
      </w:r>
    </w:p>
    <w:p w14:paraId="09981040" w14:textId="77777777" w:rsidR="00046568" w:rsidRDefault="00046568" w:rsidP="0039744B">
      <w:pPr>
        <w:pStyle w:val="Listeafsnit"/>
        <w:numPr>
          <w:ilvl w:val="0"/>
          <w:numId w:val="13"/>
        </w:numPr>
        <w:spacing w:after="0" w:line="240" w:lineRule="auto"/>
        <w:ind w:left="360"/>
        <w:jc w:val="both"/>
      </w:pPr>
      <w:r>
        <w:t>Hvilken magt har Europa-Parlamentet i forhold til de beslutninger, der bliver truffet i EU?</w:t>
      </w:r>
    </w:p>
    <w:p w14:paraId="67222FA4" w14:textId="63841FD0" w:rsidR="00046568" w:rsidRPr="00046568" w:rsidRDefault="00046568" w:rsidP="0039744B">
      <w:pPr>
        <w:pStyle w:val="Listeafsnit"/>
        <w:numPr>
          <w:ilvl w:val="0"/>
          <w:numId w:val="13"/>
        </w:numPr>
        <w:spacing w:after="0" w:line="240" w:lineRule="auto"/>
        <w:ind w:left="360"/>
        <w:jc w:val="both"/>
      </w:pPr>
      <w:r>
        <w:t>Hvad er en plenarforsamling i Europa-Parlamentet? (</w:t>
      </w:r>
      <w:proofErr w:type="spellStart"/>
      <w:r w:rsidR="006A549E">
        <w:rPr>
          <w:i/>
          <w:iCs/>
        </w:rPr>
        <w:t>séance</w:t>
      </w:r>
      <w:proofErr w:type="spellEnd"/>
      <w:r w:rsidR="006A549E">
        <w:rPr>
          <w:i/>
          <w:iCs/>
        </w:rPr>
        <w:t xml:space="preserve"> </w:t>
      </w:r>
      <w:proofErr w:type="spellStart"/>
      <w:r w:rsidR="006A549E">
        <w:rPr>
          <w:i/>
          <w:iCs/>
        </w:rPr>
        <w:t>plénière</w:t>
      </w:r>
      <w:proofErr w:type="spellEnd"/>
      <w:r w:rsidRPr="00046568">
        <w:rPr>
          <w:i/>
          <w:iCs/>
        </w:rPr>
        <w:t>)</w:t>
      </w:r>
    </w:p>
    <w:p w14:paraId="3273AEF7" w14:textId="4E0DF656" w:rsidR="00E412AF" w:rsidRDefault="00E412AF" w:rsidP="0039744B">
      <w:pPr>
        <w:spacing w:after="0" w:line="240" w:lineRule="auto"/>
        <w:jc w:val="both"/>
      </w:pPr>
    </w:p>
    <w:p w14:paraId="1D8784C5" w14:textId="343FAFB9" w:rsidR="00E412AF" w:rsidRDefault="00E412AF" w:rsidP="0039744B">
      <w:pPr>
        <w:pStyle w:val="Listeafsnit"/>
        <w:numPr>
          <w:ilvl w:val="0"/>
          <w:numId w:val="1"/>
        </w:numPr>
        <w:spacing w:after="0" w:line="240" w:lineRule="auto"/>
        <w:ind w:left="360"/>
        <w:jc w:val="both"/>
      </w:pPr>
      <w:r>
        <w:rPr>
          <w:b/>
          <w:bCs/>
        </w:rPr>
        <w:t>Lovforslaget</w:t>
      </w:r>
    </w:p>
    <w:p w14:paraId="09FCD527" w14:textId="4833C30A" w:rsidR="00E412AF" w:rsidRPr="00E412AF" w:rsidRDefault="00E412AF" w:rsidP="0039744B">
      <w:pPr>
        <w:spacing w:after="0" w:line="240" w:lineRule="auto"/>
        <w:jc w:val="both"/>
      </w:pPr>
      <w:r>
        <w:t>Ideen med denne aktivitet er at give eleverne mulighed for at tale forslaget og</w:t>
      </w:r>
      <w:r w:rsidR="005A6B11">
        <w:t xml:space="preserve"> de mulige</w:t>
      </w:r>
      <w:r>
        <w:t xml:space="preserve"> ændringsforslag igennem i deres grupper </w:t>
      </w:r>
      <w:r w:rsidR="005A6B11">
        <w:t xml:space="preserve">(de politiske grupperinger fra modul 6) </w:t>
      </w:r>
      <w:r>
        <w:t xml:space="preserve">og derefter følge op i plenum for at sikre, at alle har den samme forståelse af lovforslaget. </w:t>
      </w:r>
    </w:p>
    <w:p w14:paraId="17AF449B" w14:textId="77777777" w:rsidR="00E412AF" w:rsidRPr="00E412AF" w:rsidRDefault="00E412AF" w:rsidP="0039744B">
      <w:pPr>
        <w:spacing w:after="0" w:line="240" w:lineRule="auto"/>
        <w:jc w:val="both"/>
        <w:rPr>
          <w:b/>
          <w:bCs/>
        </w:rPr>
      </w:pPr>
    </w:p>
    <w:p w14:paraId="3D071931" w14:textId="59150CED" w:rsidR="005D456E" w:rsidRPr="00ED43E9" w:rsidRDefault="00ED43E9" w:rsidP="0039744B">
      <w:pPr>
        <w:pStyle w:val="Listeafsnit"/>
        <w:numPr>
          <w:ilvl w:val="0"/>
          <w:numId w:val="1"/>
        </w:numPr>
        <w:spacing w:after="0" w:line="240" w:lineRule="auto"/>
        <w:ind w:left="360"/>
        <w:jc w:val="both"/>
        <w:rPr>
          <w:b/>
          <w:bCs/>
          <w:lang w:val="fr-FR"/>
        </w:rPr>
      </w:pPr>
      <w:r w:rsidRPr="00ED43E9">
        <w:rPr>
          <w:b/>
          <w:bCs/>
          <w:lang w:val="fr-FR"/>
        </w:rPr>
        <w:t>Gruppearbejde</w:t>
      </w:r>
      <w:r w:rsidR="00907398" w:rsidRPr="00ED43E9">
        <w:rPr>
          <w:b/>
          <w:bCs/>
          <w:lang w:val="fr-FR"/>
        </w:rPr>
        <w:t xml:space="preserve">: </w:t>
      </w:r>
      <w:r w:rsidRPr="00ED43E9">
        <w:rPr>
          <w:b/>
          <w:bCs/>
          <w:lang w:val="fr-FR"/>
        </w:rPr>
        <w:t>Préparation de la séance plénière</w:t>
      </w:r>
    </w:p>
    <w:p w14:paraId="37313DE0" w14:textId="6ED6B888" w:rsidR="002C7579" w:rsidRDefault="00AA17A4" w:rsidP="005275BA">
      <w:pPr>
        <w:spacing w:after="0" w:line="240" w:lineRule="auto"/>
        <w:jc w:val="both"/>
      </w:pPr>
      <w:r w:rsidRPr="00AA17A4">
        <w:t>Denne aktivitet er selve f</w:t>
      </w:r>
      <w:r>
        <w:t xml:space="preserve">orberedelsesarbejdet til plenarforsamlingen i modul 8. </w:t>
      </w:r>
      <w:r w:rsidR="005A6B11">
        <w:t xml:space="preserve">Eleverne arbejder i deres grupper (de politiske grupperinger fra modul 6) og skal tage stilling til lovforslaget og de mulige ændringsforslag ud fra det de ved om deres egen politiske grupperings holdninger. De skal altså trække på deres viden om politiske partier, politiske grupperinger og politiske skillelinjer fra modul 5 og 6. </w:t>
      </w:r>
      <w:r w:rsidR="0039744B">
        <w:t xml:space="preserve">Lovforslaget er delvist autentisk, og ændringsforslagene er fiktive men inspireret af autentiske dynamikker og holdninger i EU. </w:t>
      </w:r>
      <w:r w:rsidR="00EC64C7">
        <w:t>Lovforslaget er udgangspunktet, og ændringsforslagene kan erstatte eller supplere sætninger</w:t>
      </w:r>
      <w:r w:rsidR="004C0B25">
        <w:t xml:space="preserve"> fra lovforslaget. </w:t>
      </w:r>
      <w:r w:rsidR="0039744B">
        <w:t>Strukturen på den opgave, der bliver stillet til eleverne i denne aktivitet, svarer til den måde, plenarforsamlingen er sekvenseret på i modul 8</w:t>
      </w:r>
      <w:r w:rsidR="0004566B">
        <w:t xml:space="preserve">. Alle sætninger skrives og siges på </w:t>
      </w:r>
      <w:r w:rsidR="009B2B7A">
        <w:t>fransk</w:t>
      </w:r>
      <w:r w:rsidR="0004566B">
        <w:t xml:space="preserve"> og ’simultantolkes’ derefter til dansk:</w:t>
      </w:r>
      <w:r w:rsidR="0039744B">
        <w:t xml:space="preserve"> </w:t>
      </w:r>
    </w:p>
    <w:p w14:paraId="4A579CB6" w14:textId="77777777" w:rsidR="000348C6" w:rsidRDefault="000348C6" w:rsidP="005275BA">
      <w:pPr>
        <w:spacing w:after="0" w:line="240" w:lineRule="auto"/>
        <w:jc w:val="both"/>
      </w:pPr>
    </w:p>
    <w:tbl>
      <w:tblPr>
        <w:tblStyle w:val="Tabel-Gitter"/>
        <w:tblW w:w="0" w:type="auto"/>
        <w:tblLook w:val="04A0" w:firstRow="1" w:lastRow="0" w:firstColumn="1" w:lastColumn="0" w:noHBand="0" w:noVBand="1"/>
      </w:tblPr>
      <w:tblGrid>
        <w:gridCol w:w="846"/>
        <w:gridCol w:w="8782"/>
      </w:tblGrid>
      <w:tr w:rsidR="0039744B" w14:paraId="1F6F77DD" w14:textId="77777777" w:rsidTr="005275BA">
        <w:tc>
          <w:tcPr>
            <w:tcW w:w="846" w:type="dxa"/>
          </w:tcPr>
          <w:p w14:paraId="28C584C7" w14:textId="6F6B97A2" w:rsidR="0039744B" w:rsidRPr="0039744B" w:rsidRDefault="0039744B" w:rsidP="0039744B">
            <w:pPr>
              <w:jc w:val="center"/>
              <w:rPr>
                <w:b/>
                <w:bCs/>
              </w:rPr>
            </w:pPr>
            <w:r>
              <w:rPr>
                <w:b/>
                <w:bCs/>
              </w:rPr>
              <w:t xml:space="preserve">Runde </w:t>
            </w:r>
          </w:p>
        </w:tc>
        <w:tc>
          <w:tcPr>
            <w:tcW w:w="8782" w:type="dxa"/>
          </w:tcPr>
          <w:p w14:paraId="3C83981D" w14:textId="3608E720" w:rsidR="0039744B" w:rsidRPr="0039744B" w:rsidRDefault="0039744B" w:rsidP="0039744B">
            <w:pPr>
              <w:jc w:val="center"/>
              <w:rPr>
                <w:b/>
                <w:bCs/>
              </w:rPr>
            </w:pPr>
            <w:r>
              <w:rPr>
                <w:b/>
                <w:bCs/>
              </w:rPr>
              <w:t xml:space="preserve">Aktivitet </w:t>
            </w:r>
          </w:p>
        </w:tc>
      </w:tr>
      <w:tr w:rsidR="0039744B" w14:paraId="7D3DB3F8" w14:textId="77777777" w:rsidTr="005275BA">
        <w:tc>
          <w:tcPr>
            <w:tcW w:w="846" w:type="dxa"/>
          </w:tcPr>
          <w:p w14:paraId="12561F45" w14:textId="0E978C32" w:rsidR="0039744B" w:rsidRDefault="0039744B" w:rsidP="0039744B">
            <w:pPr>
              <w:jc w:val="center"/>
            </w:pPr>
            <w:r>
              <w:t>1</w:t>
            </w:r>
          </w:p>
        </w:tc>
        <w:tc>
          <w:tcPr>
            <w:tcW w:w="8782" w:type="dxa"/>
          </w:tcPr>
          <w:p w14:paraId="0CFA6692" w14:textId="7D230065" w:rsidR="0039744B" w:rsidRDefault="0004566B" w:rsidP="005A6B11">
            <w:pPr>
              <w:jc w:val="both"/>
            </w:pPr>
            <w:r>
              <w:t>Hver gruppe</w:t>
            </w:r>
            <w:r w:rsidR="00AC1FA0">
              <w:t xml:space="preserve"> holder en kort åbningstale på </w:t>
            </w:r>
            <w:r w:rsidR="006638D0">
              <w:t>fransk</w:t>
            </w:r>
            <w:r w:rsidR="00AC1FA0">
              <w:t xml:space="preserve"> om deres politiske gruppering (3 sætninger</w:t>
            </w:r>
            <w:r>
              <w:t>)</w:t>
            </w:r>
          </w:p>
        </w:tc>
      </w:tr>
      <w:tr w:rsidR="0039744B" w14:paraId="129C674C" w14:textId="77777777" w:rsidTr="005275BA">
        <w:tc>
          <w:tcPr>
            <w:tcW w:w="846" w:type="dxa"/>
          </w:tcPr>
          <w:p w14:paraId="432E357E" w14:textId="66EA1E46" w:rsidR="0039744B" w:rsidRDefault="0039744B" w:rsidP="0039744B">
            <w:pPr>
              <w:jc w:val="center"/>
            </w:pPr>
            <w:r>
              <w:t>2</w:t>
            </w:r>
          </w:p>
        </w:tc>
        <w:tc>
          <w:tcPr>
            <w:tcW w:w="8782" w:type="dxa"/>
          </w:tcPr>
          <w:p w14:paraId="5EC6FB1D" w14:textId="1587BBA9" w:rsidR="0039744B" w:rsidRDefault="0004566B" w:rsidP="005A6B11">
            <w:pPr>
              <w:jc w:val="both"/>
            </w:pPr>
            <w:r>
              <w:t>Hver gruppe</w:t>
            </w:r>
            <w:r w:rsidR="00AC1FA0">
              <w:t xml:space="preserve"> siger 1 positiv ting + 1 negativ ting om selve lovforslaget (2 sætninger</w:t>
            </w:r>
            <w:r>
              <w:t>)</w:t>
            </w:r>
          </w:p>
        </w:tc>
      </w:tr>
      <w:tr w:rsidR="0039744B" w14:paraId="25FAE27F" w14:textId="77777777" w:rsidTr="005275BA">
        <w:tc>
          <w:tcPr>
            <w:tcW w:w="846" w:type="dxa"/>
          </w:tcPr>
          <w:p w14:paraId="15338755" w14:textId="3E98418A" w:rsidR="0039744B" w:rsidRDefault="0039744B" w:rsidP="0039744B">
            <w:pPr>
              <w:jc w:val="center"/>
            </w:pPr>
            <w:r>
              <w:t>3</w:t>
            </w:r>
          </w:p>
        </w:tc>
        <w:tc>
          <w:tcPr>
            <w:tcW w:w="8782" w:type="dxa"/>
          </w:tcPr>
          <w:p w14:paraId="74DB8E9C" w14:textId="65A6DC0D" w:rsidR="0039744B" w:rsidRDefault="0004566B" w:rsidP="005A6B11">
            <w:pPr>
              <w:jc w:val="both"/>
            </w:pPr>
            <w:r>
              <w:t>Hver gruppe siger 1 argument for eller imod ændringsforslag 1 (1 sætning)</w:t>
            </w:r>
            <w:r w:rsidR="00510F9D">
              <w:t xml:space="preserve"> + afstemning</w:t>
            </w:r>
          </w:p>
        </w:tc>
      </w:tr>
      <w:tr w:rsidR="0039744B" w14:paraId="0CC440B7" w14:textId="77777777" w:rsidTr="005275BA">
        <w:tc>
          <w:tcPr>
            <w:tcW w:w="846" w:type="dxa"/>
          </w:tcPr>
          <w:p w14:paraId="24CFE44D" w14:textId="2032036A" w:rsidR="0039744B" w:rsidRDefault="005275BA" w:rsidP="0039744B">
            <w:pPr>
              <w:jc w:val="center"/>
            </w:pPr>
            <w:r>
              <w:t>4</w:t>
            </w:r>
          </w:p>
        </w:tc>
        <w:tc>
          <w:tcPr>
            <w:tcW w:w="8782" w:type="dxa"/>
          </w:tcPr>
          <w:p w14:paraId="5676205C" w14:textId="0F61B395" w:rsidR="0039744B" w:rsidRDefault="00510F9D" w:rsidP="005A6B11">
            <w:pPr>
              <w:jc w:val="both"/>
            </w:pPr>
            <w:r>
              <w:t xml:space="preserve">Hver gruppe siger 1 argument for eller imod ændringsforslag </w:t>
            </w:r>
            <w:r w:rsidR="003E068B">
              <w:t>2</w:t>
            </w:r>
            <w:r>
              <w:t xml:space="preserve"> (1 sætning) + afstemning</w:t>
            </w:r>
          </w:p>
        </w:tc>
      </w:tr>
      <w:tr w:rsidR="005275BA" w14:paraId="6EF2876E" w14:textId="77777777" w:rsidTr="003B6FCB">
        <w:tc>
          <w:tcPr>
            <w:tcW w:w="846" w:type="dxa"/>
          </w:tcPr>
          <w:p w14:paraId="3AF4D0D9" w14:textId="39B9C1D0" w:rsidR="005275BA" w:rsidRDefault="005275BA" w:rsidP="003B6FCB">
            <w:pPr>
              <w:jc w:val="center"/>
            </w:pPr>
            <w:r>
              <w:t>5</w:t>
            </w:r>
          </w:p>
        </w:tc>
        <w:tc>
          <w:tcPr>
            <w:tcW w:w="8782" w:type="dxa"/>
          </w:tcPr>
          <w:p w14:paraId="5CFCF291" w14:textId="0B570F53" w:rsidR="005275BA" w:rsidRDefault="00510F9D" w:rsidP="003B6FCB">
            <w:pPr>
              <w:jc w:val="both"/>
            </w:pPr>
            <w:r>
              <w:t xml:space="preserve">Hver gruppe siger 1 argument for eller imod ændringsforslag </w:t>
            </w:r>
            <w:r w:rsidR="003E068B">
              <w:t>3</w:t>
            </w:r>
            <w:r>
              <w:t xml:space="preserve"> (1 sætning) + afstemning</w:t>
            </w:r>
          </w:p>
        </w:tc>
      </w:tr>
      <w:tr w:rsidR="005275BA" w14:paraId="7308FC2D" w14:textId="77777777" w:rsidTr="003B6FCB">
        <w:tc>
          <w:tcPr>
            <w:tcW w:w="846" w:type="dxa"/>
          </w:tcPr>
          <w:p w14:paraId="6942703C" w14:textId="264D2D45" w:rsidR="005275BA" w:rsidRDefault="005275BA" w:rsidP="003B6FCB">
            <w:pPr>
              <w:jc w:val="center"/>
            </w:pPr>
            <w:r>
              <w:t>6</w:t>
            </w:r>
          </w:p>
        </w:tc>
        <w:tc>
          <w:tcPr>
            <w:tcW w:w="8782" w:type="dxa"/>
          </w:tcPr>
          <w:p w14:paraId="34D88F94" w14:textId="6D31318E" w:rsidR="005275BA" w:rsidRDefault="00510F9D" w:rsidP="003B6FCB">
            <w:pPr>
              <w:jc w:val="both"/>
            </w:pPr>
            <w:r>
              <w:t xml:space="preserve">Hver gruppe siger 1 argument for eller imod ændringsforslag </w:t>
            </w:r>
            <w:r w:rsidR="003E068B">
              <w:t>4</w:t>
            </w:r>
            <w:r>
              <w:t xml:space="preserve"> (1 sætning) + afstemning</w:t>
            </w:r>
          </w:p>
        </w:tc>
      </w:tr>
      <w:tr w:rsidR="005275BA" w14:paraId="68ED6AE4" w14:textId="77777777" w:rsidTr="005275BA">
        <w:tc>
          <w:tcPr>
            <w:tcW w:w="846" w:type="dxa"/>
          </w:tcPr>
          <w:p w14:paraId="76C58DBD" w14:textId="6501562A" w:rsidR="005275BA" w:rsidRDefault="005275BA" w:rsidP="005275BA">
            <w:pPr>
              <w:jc w:val="center"/>
            </w:pPr>
            <w:r>
              <w:t>7</w:t>
            </w:r>
          </w:p>
        </w:tc>
        <w:tc>
          <w:tcPr>
            <w:tcW w:w="8782" w:type="dxa"/>
          </w:tcPr>
          <w:p w14:paraId="13DB8E43" w14:textId="25326661" w:rsidR="005275BA" w:rsidRDefault="00510F9D" w:rsidP="005275BA">
            <w:pPr>
              <w:jc w:val="both"/>
            </w:pPr>
            <w:r>
              <w:t xml:space="preserve">Hver gruppe siger 1 argument for eller imod ændringsforslag </w:t>
            </w:r>
            <w:r w:rsidR="003E068B">
              <w:t>5</w:t>
            </w:r>
            <w:r>
              <w:t xml:space="preserve"> (1 sætning) + afstemning</w:t>
            </w:r>
          </w:p>
        </w:tc>
      </w:tr>
      <w:tr w:rsidR="0004566B" w14:paraId="204A5B31" w14:textId="77777777" w:rsidTr="005275BA">
        <w:tc>
          <w:tcPr>
            <w:tcW w:w="846" w:type="dxa"/>
          </w:tcPr>
          <w:p w14:paraId="0A0DDC45" w14:textId="5F991E79" w:rsidR="0004566B" w:rsidRDefault="0004566B" w:rsidP="005275BA">
            <w:pPr>
              <w:jc w:val="center"/>
            </w:pPr>
            <w:r>
              <w:t>8</w:t>
            </w:r>
          </w:p>
        </w:tc>
        <w:tc>
          <w:tcPr>
            <w:tcW w:w="8782" w:type="dxa"/>
          </w:tcPr>
          <w:p w14:paraId="50C7E934" w14:textId="086F7F9F" w:rsidR="0004566B" w:rsidRDefault="00510F9D" w:rsidP="005275BA">
            <w:pPr>
              <w:jc w:val="both"/>
            </w:pPr>
            <w:r>
              <w:t xml:space="preserve">Hver gruppe siger 1 argument for eller imod ændringsforslag </w:t>
            </w:r>
            <w:r w:rsidR="003E068B">
              <w:t>6</w:t>
            </w:r>
            <w:r>
              <w:t xml:space="preserve"> (1 sætning) + afstemning</w:t>
            </w:r>
          </w:p>
        </w:tc>
      </w:tr>
      <w:tr w:rsidR="005275BA" w14:paraId="4252DE04" w14:textId="77777777" w:rsidTr="005275BA">
        <w:tc>
          <w:tcPr>
            <w:tcW w:w="846" w:type="dxa"/>
          </w:tcPr>
          <w:p w14:paraId="527DC90E" w14:textId="1032E03A" w:rsidR="005275BA" w:rsidRDefault="0004566B" w:rsidP="005275BA">
            <w:pPr>
              <w:jc w:val="center"/>
            </w:pPr>
            <w:r>
              <w:t>9</w:t>
            </w:r>
          </w:p>
        </w:tc>
        <w:tc>
          <w:tcPr>
            <w:tcW w:w="8782" w:type="dxa"/>
          </w:tcPr>
          <w:p w14:paraId="3E9702CA" w14:textId="16E8FE5C" w:rsidR="005275BA" w:rsidRDefault="00510F9D" w:rsidP="005275BA">
            <w:pPr>
              <w:jc w:val="both"/>
            </w:pPr>
            <w:r>
              <w:t xml:space="preserve">Hver gruppe siger 1 argument for eller imod ændringsforslag </w:t>
            </w:r>
            <w:r w:rsidR="003E068B">
              <w:t>7</w:t>
            </w:r>
            <w:r>
              <w:t xml:space="preserve"> (1 sætning) + afstemning</w:t>
            </w:r>
          </w:p>
        </w:tc>
      </w:tr>
      <w:tr w:rsidR="0004566B" w14:paraId="0E8D51D5" w14:textId="77777777" w:rsidTr="005275BA">
        <w:tc>
          <w:tcPr>
            <w:tcW w:w="846" w:type="dxa"/>
          </w:tcPr>
          <w:p w14:paraId="4D747053" w14:textId="4B8177C1" w:rsidR="0004566B" w:rsidRDefault="0004566B" w:rsidP="005275BA">
            <w:pPr>
              <w:jc w:val="center"/>
            </w:pPr>
            <w:r>
              <w:t>10</w:t>
            </w:r>
          </w:p>
        </w:tc>
        <w:tc>
          <w:tcPr>
            <w:tcW w:w="8782" w:type="dxa"/>
          </w:tcPr>
          <w:p w14:paraId="07060F80" w14:textId="63ABEEBC" w:rsidR="0004566B" w:rsidRDefault="00510F9D" w:rsidP="005275BA">
            <w:pPr>
              <w:jc w:val="both"/>
            </w:pPr>
            <w:r>
              <w:t xml:space="preserve">Hver gruppe siger 1 argument for eller imod ændringsforslag </w:t>
            </w:r>
            <w:r w:rsidR="003E068B">
              <w:t>8</w:t>
            </w:r>
            <w:r>
              <w:t xml:space="preserve"> (1 sætning) + afstemning</w:t>
            </w:r>
          </w:p>
        </w:tc>
      </w:tr>
      <w:tr w:rsidR="00510F9D" w14:paraId="0B61BF68" w14:textId="77777777" w:rsidTr="005275BA">
        <w:tc>
          <w:tcPr>
            <w:tcW w:w="846" w:type="dxa"/>
          </w:tcPr>
          <w:p w14:paraId="1BA2DFAE" w14:textId="43A45E40" w:rsidR="00510F9D" w:rsidRDefault="00510F9D" w:rsidP="005275BA">
            <w:pPr>
              <w:jc w:val="center"/>
            </w:pPr>
            <w:r>
              <w:t>11</w:t>
            </w:r>
          </w:p>
        </w:tc>
        <w:tc>
          <w:tcPr>
            <w:tcW w:w="8782" w:type="dxa"/>
          </w:tcPr>
          <w:p w14:paraId="526BC497" w14:textId="4F23CED0" w:rsidR="00510F9D" w:rsidRDefault="00510F9D" w:rsidP="005275BA">
            <w:pPr>
              <w:jc w:val="both"/>
            </w:pPr>
            <w:r>
              <w:t xml:space="preserve">Opsamling: </w:t>
            </w:r>
            <w:r w:rsidR="003E068B">
              <w:t xml:space="preserve">det endelige lovforslag inklusive eventuelle vedtagne ændringsforslag </w:t>
            </w:r>
            <w:r>
              <w:t xml:space="preserve"> </w:t>
            </w:r>
          </w:p>
        </w:tc>
      </w:tr>
    </w:tbl>
    <w:p w14:paraId="2ED6C55C" w14:textId="4FFA9FD2" w:rsidR="0004566B" w:rsidRDefault="0004566B" w:rsidP="00D8691E">
      <w:pPr>
        <w:spacing w:after="0" w:line="240" w:lineRule="auto"/>
        <w:jc w:val="both"/>
        <w:rPr>
          <w:b/>
          <w:bCs/>
        </w:rPr>
      </w:pPr>
      <w:r>
        <w:rPr>
          <w:b/>
          <w:bCs/>
        </w:rPr>
        <w:lastRenderedPageBreak/>
        <w:t xml:space="preserve">Om simultantolkningen: </w:t>
      </w:r>
    </w:p>
    <w:p w14:paraId="4E4C6ACE" w14:textId="7147AA46" w:rsidR="003F4B84" w:rsidRDefault="003F4B84" w:rsidP="00D8691E">
      <w:pPr>
        <w:spacing w:after="0" w:line="240" w:lineRule="auto"/>
        <w:jc w:val="both"/>
      </w:pPr>
      <w:r>
        <w:t xml:space="preserve">Vi foreslår, at eleverne skiftes til at være den, der læser en sætning op på </w:t>
      </w:r>
      <w:r w:rsidR="00CC444B">
        <w:t>fransk</w:t>
      </w:r>
      <w:r>
        <w:t xml:space="preserve"> og den, der ’tolker’. Vi foreslår, at man som underviser faciliterer ’simultantolkningen’ på en af følgende måder:</w:t>
      </w:r>
    </w:p>
    <w:p w14:paraId="3CFBFD57" w14:textId="77777777" w:rsidR="003F4B84" w:rsidRDefault="003F4B84" w:rsidP="00D8691E">
      <w:pPr>
        <w:spacing w:after="0" w:line="240" w:lineRule="auto"/>
        <w:jc w:val="both"/>
      </w:pPr>
    </w:p>
    <w:p w14:paraId="73E90C76" w14:textId="64345B4D" w:rsidR="003F4B84" w:rsidRDefault="003F4B84" w:rsidP="00D8691E">
      <w:pPr>
        <w:pStyle w:val="Listeafsnit"/>
        <w:numPr>
          <w:ilvl w:val="0"/>
          <w:numId w:val="15"/>
        </w:numPr>
        <w:spacing w:after="0" w:line="240" w:lineRule="auto"/>
        <w:ind w:left="360"/>
        <w:jc w:val="both"/>
      </w:pPr>
      <w:r>
        <w:t xml:space="preserve">Når eleverne har formuleret en sætning på </w:t>
      </w:r>
      <w:r w:rsidR="00CC444B">
        <w:t>fransk</w:t>
      </w:r>
      <w:r>
        <w:t xml:space="preserve">, oversætter de hele sætningen til </w:t>
      </w:r>
      <w:r w:rsidR="00BC57AC">
        <w:t>dansk</w:t>
      </w:r>
      <w:r>
        <w:t>.</w:t>
      </w:r>
    </w:p>
    <w:p w14:paraId="58BAEC62" w14:textId="56827ABD" w:rsidR="003F4B84" w:rsidRDefault="003F4B84" w:rsidP="00D8691E">
      <w:pPr>
        <w:pStyle w:val="Listeafsnit"/>
        <w:numPr>
          <w:ilvl w:val="0"/>
          <w:numId w:val="16"/>
        </w:numPr>
        <w:spacing w:after="0" w:line="240" w:lineRule="auto"/>
        <w:jc w:val="both"/>
      </w:pPr>
      <w:r>
        <w:t xml:space="preserve">Eksempel med ’simultantolkning’ gruppe 1, runde 1: elev X læser en sætning op på </w:t>
      </w:r>
      <w:r w:rsidR="00CC444B">
        <w:t>fransk</w:t>
      </w:r>
      <w:r>
        <w:t>, elev Y læser samme sætning op på dansk.</w:t>
      </w:r>
    </w:p>
    <w:p w14:paraId="5935271C" w14:textId="6A4789AB" w:rsidR="00BC57AC" w:rsidRDefault="00BC57AC" w:rsidP="00D8691E">
      <w:pPr>
        <w:pStyle w:val="Listeafsnit"/>
        <w:numPr>
          <w:ilvl w:val="0"/>
          <w:numId w:val="16"/>
        </w:numPr>
        <w:spacing w:after="0" w:line="240" w:lineRule="auto"/>
        <w:jc w:val="both"/>
      </w:pPr>
      <w:r>
        <w:t xml:space="preserve">Eksempel med ’simultantolkning’ gruppe 1, runde 2: elev Y læser en sætning op på </w:t>
      </w:r>
      <w:r w:rsidR="00CC444B">
        <w:t>fransk</w:t>
      </w:r>
      <w:r>
        <w:t xml:space="preserve">, elev X læser samme sætning op på dansk. </w:t>
      </w:r>
    </w:p>
    <w:p w14:paraId="3F401C77" w14:textId="77777777" w:rsidR="003F4B84" w:rsidRDefault="003F4B84" w:rsidP="00D8691E">
      <w:pPr>
        <w:pStyle w:val="Listeafsnit"/>
        <w:spacing w:after="0" w:line="240" w:lineRule="auto"/>
        <w:ind w:left="360"/>
        <w:jc w:val="both"/>
      </w:pPr>
    </w:p>
    <w:p w14:paraId="1EB1F65A" w14:textId="54CFDDDE" w:rsidR="00AA17A4" w:rsidRPr="004101B6" w:rsidRDefault="004101B6" w:rsidP="00D8691E">
      <w:pPr>
        <w:pStyle w:val="Listeafsnit"/>
        <w:numPr>
          <w:ilvl w:val="0"/>
          <w:numId w:val="15"/>
        </w:numPr>
        <w:spacing w:after="0" w:line="240" w:lineRule="auto"/>
        <w:ind w:left="360"/>
        <w:jc w:val="both"/>
        <w:rPr>
          <w:b/>
          <w:bCs/>
        </w:rPr>
      </w:pPr>
      <w:r>
        <w:t xml:space="preserve">Når eleverne har formuleret en sætning på </w:t>
      </w:r>
      <w:r w:rsidR="00CC444B">
        <w:t>fransk</w:t>
      </w:r>
      <w:r>
        <w:t>, udvælger de 1-2 ord fra sætningen til en gloseliste.</w:t>
      </w:r>
    </w:p>
    <w:p w14:paraId="2AE98E15" w14:textId="4124A19F"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1: elev X læser en sætning op på </w:t>
      </w:r>
      <w:r w:rsidR="00CC444B">
        <w:t>fransk</w:t>
      </w:r>
      <w:r>
        <w:t>, elev Y simultantolker med hjælp fra gloselisten</w:t>
      </w:r>
    </w:p>
    <w:p w14:paraId="4801D4BC" w14:textId="68893755"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2: elev Y læser en sætning op på </w:t>
      </w:r>
      <w:r w:rsidR="00CC444B">
        <w:t>fransk</w:t>
      </w:r>
      <w:r>
        <w:t xml:space="preserve">, elev X simultantolker med hjælp fra gloselisten </w:t>
      </w:r>
    </w:p>
    <w:p w14:paraId="6295DC62" w14:textId="77777777" w:rsidR="00D679EB" w:rsidRDefault="00D679EB" w:rsidP="00D8691E">
      <w:pPr>
        <w:spacing w:after="0" w:line="240" w:lineRule="auto"/>
        <w:jc w:val="both"/>
        <w:rPr>
          <w:b/>
          <w:bCs/>
        </w:rPr>
      </w:pPr>
    </w:p>
    <w:p w14:paraId="26FC49C6" w14:textId="0C08D980" w:rsidR="00D679EB" w:rsidRPr="0071124C" w:rsidRDefault="0071124C" w:rsidP="00D8691E">
      <w:pPr>
        <w:spacing w:after="0" w:line="240" w:lineRule="auto"/>
        <w:jc w:val="both"/>
        <w:rPr>
          <w:b/>
          <w:bCs/>
        </w:rPr>
      </w:pPr>
      <w:r>
        <w:rPr>
          <w:b/>
          <w:bCs/>
        </w:rPr>
        <w:t>Ændringsforslag/</w:t>
      </w:r>
      <w:proofErr w:type="spellStart"/>
      <w:r w:rsidR="006638D0">
        <w:rPr>
          <w:b/>
          <w:bCs/>
        </w:rPr>
        <w:t>amendements</w:t>
      </w:r>
      <w:proofErr w:type="spellEnd"/>
      <w:r>
        <w:rPr>
          <w:b/>
          <w:bCs/>
        </w:rPr>
        <w:t>:</w:t>
      </w:r>
    </w:p>
    <w:p w14:paraId="3C4D6C82" w14:textId="7212F831" w:rsidR="00565674" w:rsidRDefault="0071124C" w:rsidP="004E45B5">
      <w:pPr>
        <w:spacing w:after="0" w:line="240" w:lineRule="auto"/>
        <w:jc w:val="both"/>
      </w:pPr>
      <w:r>
        <w:t>Nedenstående er en oversigt over de ændringsforslag, eleverne får udleveret og skal formulere</w:t>
      </w:r>
      <w:r w:rsidR="00A8330F">
        <w:t xml:space="preserve"> </w:t>
      </w:r>
      <w:r>
        <w:t xml:space="preserve">argumenter for eller imod. I modsætning til elevernes oversigt </w:t>
      </w:r>
      <w:r w:rsidR="002C2756">
        <w:t xml:space="preserve">giver nedenstående tabel også et overblik over, hvilke grupper, der kunne være for eller imod et givet ændringsforslag. Det er tænkt som en hjælp til </w:t>
      </w:r>
      <w:r w:rsidR="00CF1E8F">
        <w:t>underviseren</w:t>
      </w:r>
      <w:r w:rsidR="002C2756">
        <w:t xml:space="preserve"> i forhold til at understøtte elevernes arbejde, hvis de </w:t>
      </w:r>
      <w:r w:rsidR="00E21626">
        <w:t xml:space="preserve">synes, ændringsforslagene er svære at navigere i. </w:t>
      </w:r>
    </w:p>
    <w:p w14:paraId="6F6D1F89" w14:textId="77777777" w:rsidR="00D561F9" w:rsidRPr="0071124C" w:rsidRDefault="00D561F9" w:rsidP="004E45B5">
      <w:pPr>
        <w:spacing w:after="0" w:line="240" w:lineRule="auto"/>
        <w:jc w:val="both"/>
      </w:pPr>
    </w:p>
    <w:tbl>
      <w:tblPr>
        <w:tblStyle w:val="Tabel-Gitter"/>
        <w:tblW w:w="0" w:type="auto"/>
        <w:tblLook w:val="04A0" w:firstRow="1" w:lastRow="0" w:firstColumn="1" w:lastColumn="0" w:noHBand="0" w:noVBand="1"/>
      </w:tblPr>
      <w:tblGrid>
        <w:gridCol w:w="328"/>
        <w:gridCol w:w="4912"/>
        <w:gridCol w:w="2268"/>
        <w:gridCol w:w="2120"/>
      </w:tblGrid>
      <w:tr w:rsidR="00471799" w14:paraId="35515CAE" w14:textId="77777777" w:rsidTr="00041EB8">
        <w:tc>
          <w:tcPr>
            <w:tcW w:w="328" w:type="dxa"/>
          </w:tcPr>
          <w:p w14:paraId="0CEF88D4" w14:textId="77777777" w:rsidR="00471799" w:rsidRPr="00AA17A4" w:rsidRDefault="00471799" w:rsidP="00041EB8">
            <w:pPr>
              <w:jc w:val="center"/>
              <w:rPr>
                <w:b/>
                <w:bCs/>
              </w:rPr>
            </w:pPr>
          </w:p>
        </w:tc>
        <w:tc>
          <w:tcPr>
            <w:tcW w:w="4912" w:type="dxa"/>
          </w:tcPr>
          <w:p w14:paraId="5C60EBCE" w14:textId="77777777" w:rsidR="00471799" w:rsidRPr="00455DE3" w:rsidRDefault="00471799" w:rsidP="00041EB8">
            <w:pPr>
              <w:jc w:val="center"/>
              <w:rPr>
                <w:b/>
                <w:bCs/>
              </w:rPr>
            </w:pPr>
            <w:proofErr w:type="spellStart"/>
            <w:r>
              <w:rPr>
                <w:b/>
                <w:bCs/>
              </w:rPr>
              <w:t>Enmienda</w:t>
            </w:r>
            <w:proofErr w:type="spellEnd"/>
            <w:r>
              <w:rPr>
                <w:b/>
                <w:bCs/>
              </w:rPr>
              <w:t xml:space="preserve"> </w:t>
            </w:r>
          </w:p>
        </w:tc>
        <w:tc>
          <w:tcPr>
            <w:tcW w:w="2268" w:type="dxa"/>
          </w:tcPr>
          <w:p w14:paraId="0D431FEC" w14:textId="77777777" w:rsidR="00471799" w:rsidRPr="00455DE3" w:rsidRDefault="00471799" w:rsidP="00041EB8">
            <w:pPr>
              <w:jc w:val="center"/>
              <w:rPr>
                <w:b/>
                <w:bCs/>
              </w:rPr>
            </w:pPr>
            <w:r>
              <w:rPr>
                <w:b/>
                <w:bCs/>
              </w:rPr>
              <w:t>For</w:t>
            </w:r>
          </w:p>
        </w:tc>
        <w:tc>
          <w:tcPr>
            <w:tcW w:w="2120" w:type="dxa"/>
          </w:tcPr>
          <w:p w14:paraId="632C4B4B" w14:textId="77777777" w:rsidR="00471799" w:rsidRPr="00455DE3" w:rsidRDefault="00471799" w:rsidP="00041EB8">
            <w:pPr>
              <w:jc w:val="center"/>
              <w:rPr>
                <w:b/>
                <w:bCs/>
              </w:rPr>
            </w:pPr>
            <w:r>
              <w:rPr>
                <w:b/>
                <w:bCs/>
              </w:rPr>
              <w:t xml:space="preserve">Imod </w:t>
            </w:r>
          </w:p>
        </w:tc>
      </w:tr>
      <w:tr w:rsidR="00737134" w14:paraId="0E6C5658" w14:textId="77777777" w:rsidTr="00041EB8">
        <w:tc>
          <w:tcPr>
            <w:tcW w:w="328" w:type="dxa"/>
          </w:tcPr>
          <w:p w14:paraId="0D5D5049" w14:textId="77777777" w:rsidR="00737134" w:rsidRDefault="00737134" w:rsidP="00737134">
            <w:r>
              <w:t>1</w:t>
            </w:r>
          </w:p>
        </w:tc>
        <w:tc>
          <w:tcPr>
            <w:tcW w:w="4912" w:type="dxa"/>
          </w:tcPr>
          <w:p w14:paraId="2E0BC432" w14:textId="77777777" w:rsidR="00737134" w:rsidRPr="007D595E" w:rsidRDefault="00737134" w:rsidP="00737134">
            <w:pPr>
              <w:spacing w:line="240" w:lineRule="exact"/>
              <w:jc w:val="both"/>
              <w:rPr>
                <w:rFonts w:cstheme="minorHAnsi"/>
                <w:lang w:val="fr-FR"/>
              </w:rPr>
            </w:pPr>
            <w:r w:rsidRPr="007D595E">
              <w:rPr>
                <w:rFonts w:cstheme="minorHAnsi"/>
                <w:lang w:val="fr-FR"/>
              </w:rPr>
              <w:t xml:space="preserve">75% des prêts (600 </w:t>
            </w:r>
            <w:r>
              <w:rPr>
                <w:rFonts w:cstheme="minorHAnsi"/>
                <w:lang w:val="fr-FR"/>
              </w:rPr>
              <w:t>milliards</w:t>
            </w:r>
            <w:r w:rsidRPr="007D595E">
              <w:rPr>
                <w:rFonts w:cstheme="minorHAnsi"/>
                <w:lang w:val="fr-FR"/>
              </w:rPr>
              <w:t xml:space="preserve"> d'euros)</w:t>
            </w:r>
          </w:p>
          <w:p w14:paraId="0A62ABE0" w14:textId="14728B1B" w:rsidR="00737134" w:rsidRPr="00AE4963" w:rsidRDefault="00737134" w:rsidP="00737134">
            <w:pPr>
              <w:rPr>
                <w:lang w:val="fr-FR"/>
              </w:rPr>
            </w:pPr>
            <w:r w:rsidRPr="007D595E">
              <w:rPr>
                <w:rFonts w:cstheme="minorHAnsi"/>
                <w:lang w:val="fr-FR"/>
              </w:rPr>
              <w:t xml:space="preserve">25% des subventions (200 </w:t>
            </w:r>
            <w:r>
              <w:rPr>
                <w:rFonts w:cstheme="minorHAnsi"/>
                <w:lang w:val="fr-FR"/>
              </w:rPr>
              <w:t xml:space="preserve">milliards </w:t>
            </w:r>
            <w:r w:rsidRPr="007D595E">
              <w:rPr>
                <w:rFonts w:cstheme="minorHAnsi"/>
                <w:lang w:val="fr-FR"/>
              </w:rPr>
              <w:t>d'euros)</w:t>
            </w:r>
          </w:p>
        </w:tc>
        <w:tc>
          <w:tcPr>
            <w:tcW w:w="2268" w:type="dxa"/>
          </w:tcPr>
          <w:p w14:paraId="06687922" w14:textId="77777777" w:rsidR="00737134" w:rsidRDefault="00737134" w:rsidP="00737134">
            <w:pPr>
              <w:pStyle w:val="Listeafsnit"/>
              <w:numPr>
                <w:ilvl w:val="0"/>
                <w:numId w:val="18"/>
              </w:numPr>
              <w:ind w:left="360"/>
            </w:pPr>
            <w:proofErr w:type="spellStart"/>
            <w:r>
              <w:t>Renew</w:t>
            </w:r>
            <w:proofErr w:type="spellEnd"/>
            <w:r>
              <w:t>?</w:t>
            </w:r>
          </w:p>
          <w:p w14:paraId="70FBCF23" w14:textId="77777777" w:rsidR="00737134" w:rsidRDefault="00737134" w:rsidP="00737134">
            <w:pPr>
              <w:pStyle w:val="Listeafsnit"/>
              <w:numPr>
                <w:ilvl w:val="0"/>
                <w:numId w:val="4"/>
              </w:numPr>
              <w:ind w:left="360"/>
            </w:pPr>
            <w:r>
              <w:t>EPP</w:t>
            </w:r>
          </w:p>
        </w:tc>
        <w:tc>
          <w:tcPr>
            <w:tcW w:w="2120" w:type="dxa"/>
          </w:tcPr>
          <w:p w14:paraId="07465DFD" w14:textId="77777777" w:rsidR="00737134" w:rsidRDefault="00737134" w:rsidP="00737134">
            <w:pPr>
              <w:pStyle w:val="Listeafsnit"/>
              <w:numPr>
                <w:ilvl w:val="0"/>
                <w:numId w:val="5"/>
              </w:numPr>
              <w:ind w:left="360"/>
            </w:pPr>
            <w:r>
              <w:t>GUE/NGL</w:t>
            </w:r>
          </w:p>
          <w:p w14:paraId="31907885" w14:textId="77777777" w:rsidR="00737134" w:rsidRDefault="00737134" w:rsidP="00737134">
            <w:pPr>
              <w:pStyle w:val="Listeafsnit"/>
              <w:numPr>
                <w:ilvl w:val="0"/>
                <w:numId w:val="5"/>
              </w:numPr>
              <w:ind w:left="360"/>
            </w:pPr>
            <w:r>
              <w:t>Greens/EFA</w:t>
            </w:r>
          </w:p>
        </w:tc>
      </w:tr>
      <w:tr w:rsidR="00737134" w14:paraId="59D54D71" w14:textId="77777777" w:rsidTr="00041EB8">
        <w:tc>
          <w:tcPr>
            <w:tcW w:w="328" w:type="dxa"/>
          </w:tcPr>
          <w:p w14:paraId="6D392124" w14:textId="77777777" w:rsidR="00737134" w:rsidRDefault="00737134" w:rsidP="00737134">
            <w:r>
              <w:t>2</w:t>
            </w:r>
          </w:p>
        </w:tc>
        <w:tc>
          <w:tcPr>
            <w:tcW w:w="4912" w:type="dxa"/>
          </w:tcPr>
          <w:p w14:paraId="1729247A" w14:textId="77777777" w:rsidR="00AE4963" w:rsidRPr="00896F71" w:rsidRDefault="00AE4963" w:rsidP="00AE4963">
            <w:pPr>
              <w:spacing w:line="240" w:lineRule="exact"/>
              <w:jc w:val="both"/>
              <w:rPr>
                <w:rFonts w:cstheme="minorHAnsi"/>
                <w:lang w:val="fr-FR"/>
              </w:rPr>
            </w:pPr>
            <w:r w:rsidRPr="00896F71">
              <w:rPr>
                <w:rFonts w:cstheme="minorHAnsi"/>
                <w:lang w:val="fr-FR"/>
              </w:rPr>
              <w:t>25% des prêts (200</w:t>
            </w:r>
            <w:r>
              <w:rPr>
                <w:rFonts w:cstheme="minorHAnsi"/>
                <w:lang w:val="fr-FR"/>
              </w:rPr>
              <w:t xml:space="preserve"> milliards</w:t>
            </w:r>
            <w:r w:rsidRPr="00896F71">
              <w:rPr>
                <w:rFonts w:cstheme="minorHAnsi"/>
                <w:lang w:val="fr-FR"/>
              </w:rPr>
              <w:t xml:space="preserve"> d'euros)</w:t>
            </w:r>
          </w:p>
          <w:p w14:paraId="3A5551F8" w14:textId="2069175E" w:rsidR="00737134" w:rsidRDefault="00AE4963" w:rsidP="00AE4963">
            <w:r w:rsidRPr="00896F71">
              <w:rPr>
                <w:rFonts w:cstheme="minorHAnsi"/>
                <w:lang w:val="fr-FR"/>
              </w:rPr>
              <w:t xml:space="preserve">75% des subventions (600 </w:t>
            </w:r>
            <w:r>
              <w:rPr>
                <w:rFonts w:cstheme="minorHAnsi"/>
                <w:lang w:val="fr-FR"/>
              </w:rPr>
              <w:t>milliards</w:t>
            </w:r>
            <w:r w:rsidRPr="00896F71">
              <w:rPr>
                <w:rFonts w:cstheme="minorHAnsi"/>
                <w:lang w:val="fr-FR"/>
              </w:rPr>
              <w:t xml:space="preserve"> d'euros)</w:t>
            </w:r>
          </w:p>
        </w:tc>
        <w:tc>
          <w:tcPr>
            <w:tcW w:w="2268" w:type="dxa"/>
          </w:tcPr>
          <w:p w14:paraId="763671C1" w14:textId="77777777" w:rsidR="00737134" w:rsidRDefault="00737134" w:rsidP="00737134">
            <w:pPr>
              <w:pStyle w:val="Listeafsnit"/>
              <w:numPr>
                <w:ilvl w:val="0"/>
                <w:numId w:val="5"/>
              </w:numPr>
              <w:ind w:left="360"/>
            </w:pPr>
            <w:r>
              <w:t>GUE/NGL</w:t>
            </w:r>
          </w:p>
          <w:p w14:paraId="21B6F113" w14:textId="77777777" w:rsidR="00737134" w:rsidRDefault="00737134" w:rsidP="00737134">
            <w:pPr>
              <w:pStyle w:val="Listeafsnit"/>
              <w:numPr>
                <w:ilvl w:val="0"/>
                <w:numId w:val="5"/>
              </w:numPr>
              <w:ind w:left="360"/>
            </w:pPr>
            <w:r>
              <w:t>Greens/EFA</w:t>
            </w:r>
          </w:p>
          <w:p w14:paraId="024B3867" w14:textId="77777777" w:rsidR="00737134" w:rsidRDefault="00737134" w:rsidP="00737134">
            <w:pPr>
              <w:pStyle w:val="Listeafsnit"/>
              <w:numPr>
                <w:ilvl w:val="0"/>
                <w:numId w:val="5"/>
              </w:numPr>
              <w:ind w:left="360"/>
            </w:pPr>
            <w:r>
              <w:t>S&amp;D</w:t>
            </w:r>
          </w:p>
        </w:tc>
        <w:tc>
          <w:tcPr>
            <w:tcW w:w="2120" w:type="dxa"/>
          </w:tcPr>
          <w:p w14:paraId="1ABF7A5F" w14:textId="77777777" w:rsidR="00737134" w:rsidRDefault="00737134" w:rsidP="00737134">
            <w:pPr>
              <w:pStyle w:val="Listeafsnit"/>
              <w:numPr>
                <w:ilvl w:val="0"/>
                <w:numId w:val="4"/>
              </w:numPr>
              <w:ind w:left="360"/>
            </w:pPr>
            <w:proofErr w:type="spellStart"/>
            <w:r>
              <w:t>Renew</w:t>
            </w:r>
            <w:proofErr w:type="spellEnd"/>
            <w:r>
              <w:t>?</w:t>
            </w:r>
          </w:p>
          <w:p w14:paraId="3EC655C5" w14:textId="77777777" w:rsidR="00737134" w:rsidRDefault="00737134" w:rsidP="00737134">
            <w:pPr>
              <w:pStyle w:val="Listeafsnit"/>
              <w:numPr>
                <w:ilvl w:val="0"/>
                <w:numId w:val="4"/>
              </w:numPr>
              <w:ind w:left="360"/>
            </w:pPr>
            <w:r>
              <w:t>EPP</w:t>
            </w:r>
          </w:p>
        </w:tc>
      </w:tr>
      <w:tr w:rsidR="00737134" w14:paraId="4359822E" w14:textId="77777777" w:rsidTr="00041EB8">
        <w:tc>
          <w:tcPr>
            <w:tcW w:w="328" w:type="dxa"/>
          </w:tcPr>
          <w:p w14:paraId="6708D0F3" w14:textId="77777777" w:rsidR="00737134" w:rsidRDefault="00737134" w:rsidP="00737134">
            <w:r>
              <w:t>3</w:t>
            </w:r>
          </w:p>
        </w:tc>
        <w:tc>
          <w:tcPr>
            <w:tcW w:w="4912" w:type="dxa"/>
          </w:tcPr>
          <w:p w14:paraId="5844DF81" w14:textId="43A87B97" w:rsidR="00737134" w:rsidRPr="004F37D1" w:rsidRDefault="004F37D1" w:rsidP="00737134">
            <w:pPr>
              <w:jc w:val="both"/>
              <w:rPr>
                <w:lang w:val="fr-FR"/>
              </w:rPr>
            </w:pPr>
            <w:r w:rsidRPr="00315AA2">
              <w:rPr>
                <w:rFonts w:cstheme="minorHAnsi"/>
                <w:lang w:val="fr-FR"/>
              </w:rPr>
              <w:t>15% de l’argent du FRR doivent être alloués aux investissements dans la transition verte.</w:t>
            </w:r>
          </w:p>
        </w:tc>
        <w:tc>
          <w:tcPr>
            <w:tcW w:w="2268" w:type="dxa"/>
          </w:tcPr>
          <w:p w14:paraId="653F40E9" w14:textId="77777777" w:rsidR="00737134" w:rsidRDefault="00737134" w:rsidP="00737134">
            <w:pPr>
              <w:pStyle w:val="Listeafsnit"/>
              <w:numPr>
                <w:ilvl w:val="0"/>
                <w:numId w:val="6"/>
              </w:numPr>
              <w:ind w:left="360"/>
            </w:pPr>
            <w:r>
              <w:t>EPP?</w:t>
            </w:r>
          </w:p>
          <w:p w14:paraId="46AA1DCF" w14:textId="77777777" w:rsidR="00737134" w:rsidRDefault="00737134" w:rsidP="00737134">
            <w:pPr>
              <w:pStyle w:val="Listeafsnit"/>
              <w:numPr>
                <w:ilvl w:val="0"/>
                <w:numId w:val="6"/>
              </w:numPr>
              <w:ind w:left="360"/>
            </w:pPr>
            <w:r>
              <w:t>ECR</w:t>
            </w:r>
          </w:p>
          <w:p w14:paraId="07466F03" w14:textId="77777777" w:rsidR="00737134" w:rsidRDefault="00737134" w:rsidP="00737134">
            <w:pPr>
              <w:pStyle w:val="Listeafsnit"/>
              <w:numPr>
                <w:ilvl w:val="0"/>
                <w:numId w:val="6"/>
              </w:numPr>
              <w:ind w:left="360"/>
            </w:pPr>
            <w:r>
              <w:t>ID</w:t>
            </w:r>
          </w:p>
        </w:tc>
        <w:tc>
          <w:tcPr>
            <w:tcW w:w="2120" w:type="dxa"/>
          </w:tcPr>
          <w:p w14:paraId="341D6D47" w14:textId="77777777" w:rsidR="00737134" w:rsidRDefault="00737134" w:rsidP="00737134">
            <w:pPr>
              <w:pStyle w:val="Listeafsnit"/>
              <w:numPr>
                <w:ilvl w:val="0"/>
                <w:numId w:val="5"/>
              </w:numPr>
              <w:ind w:left="360"/>
            </w:pPr>
            <w:r>
              <w:t>GUE/NGL</w:t>
            </w:r>
          </w:p>
          <w:p w14:paraId="67F6168E" w14:textId="77777777" w:rsidR="00737134" w:rsidRDefault="00737134" w:rsidP="00737134">
            <w:pPr>
              <w:pStyle w:val="Listeafsnit"/>
              <w:numPr>
                <w:ilvl w:val="0"/>
                <w:numId w:val="5"/>
              </w:numPr>
              <w:ind w:left="360"/>
            </w:pPr>
            <w:r>
              <w:t>Greens/EFA</w:t>
            </w:r>
          </w:p>
          <w:p w14:paraId="66CC36A7" w14:textId="77777777" w:rsidR="00737134" w:rsidRDefault="00737134" w:rsidP="00737134"/>
        </w:tc>
      </w:tr>
      <w:tr w:rsidR="00737134" w14:paraId="6F51C54D" w14:textId="77777777" w:rsidTr="00041EB8">
        <w:tc>
          <w:tcPr>
            <w:tcW w:w="328" w:type="dxa"/>
          </w:tcPr>
          <w:p w14:paraId="5BE3EC8F" w14:textId="77777777" w:rsidR="00737134" w:rsidRDefault="00737134" w:rsidP="00737134">
            <w:r>
              <w:t>4</w:t>
            </w:r>
          </w:p>
        </w:tc>
        <w:tc>
          <w:tcPr>
            <w:tcW w:w="4912" w:type="dxa"/>
          </w:tcPr>
          <w:p w14:paraId="51F71F96" w14:textId="7766C8F8" w:rsidR="00737134" w:rsidRPr="009970E4" w:rsidRDefault="009970E4" w:rsidP="00737134">
            <w:pPr>
              <w:jc w:val="both"/>
              <w:rPr>
                <w:lang w:val="fr-FR"/>
              </w:rPr>
            </w:pPr>
            <w:r w:rsidRPr="00D3274D">
              <w:rPr>
                <w:rFonts w:cstheme="minorHAnsi"/>
                <w:lang w:val="fr-FR"/>
              </w:rPr>
              <w:t>45% de l’argent du FRR doit être alloué aux investissements dans la transition verte.</w:t>
            </w:r>
          </w:p>
        </w:tc>
        <w:tc>
          <w:tcPr>
            <w:tcW w:w="2268" w:type="dxa"/>
          </w:tcPr>
          <w:p w14:paraId="10839E14" w14:textId="77777777" w:rsidR="00737134" w:rsidRDefault="00737134" w:rsidP="00737134">
            <w:pPr>
              <w:pStyle w:val="Listeafsnit"/>
              <w:numPr>
                <w:ilvl w:val="0"/>
                <w:numId w:val="7"/>
              </w:numPr>
              <w:ind w:left="360"/>
            </w:pPr>
            <w:r>
              <w:t>GUE/NGL</w:t>
            </w:r>
          </w:p>
          <w:p w14:paraId="24541DEA" w14:textId="77777777" w:rsidR="00737134" w:rsidRDefault="00737134" w:rsidP="00737134">
            <w:pPr>
              <w:pStyle w:val="Listeafsnit"/>
              <w:numPr>
                <w:ilvl w:val="0"/>
                <w:numId w:val="7"/>
              </w:numPr>
              <w:ind w:left="360"/>
            </w:pPr>
            <w:r>
              <w:t>Greens/EFA</w:t>
            </w:r>
          </w:p>
        </w:tc>
        <w:tc>
          <w:tcPr>
            <w:tcW w:w="2120" w:type="dxa"/>
          </w:tcPr>
          <w:p w14:paraId="4A0C59C6" w14:textId="77777777" w:rsidR="00737134" w:rsidRDefault="00737134" w:rsidP="00737134">
            <w:pPr>
              <w:pStyle w:val="Listeafsnit"/>
              <w:numPr>
                <w:ilvl w:val="0"/>
                <w:numId w:val="6"/>
              </w:numPr>
              <w:ind w:left="360"/>
            </w:pPr>
            <w:r>
              <w:t>ECR</w:t>
            </w:r>
          </w:p>
          <w:p w14:paraId="56DCCA82" w14:textId="77777777" w:rsidR="00737134" w:rsidRDefault="00737134" w:rsidP="00737134">
            <w:pPr>
              <w:pStyle w:val="Listeafsnit"/>
              <w:numPr>
                <w:ilvl w:val="0"/>
                <w:numId w:val="6"/>
              </w:numPr>
              <w:ind w:left="360"/>
            </w:pPr>
            <w:r>
              <w:t>ID</w:t>
            </w:r>
          </w:p>
        </w:tc>
      </w:tr>
      <w:tr w:rsidR="0033211B" w14:paraId="188B3215" w14:textId="77777777" w:rsidTr="00041EB8">
        <w:tc>
          <w:tcPr>
            <w:tcW w:w="328" w:type="dxa"/>
          </w:tcPr>
          <w:p w14:paraId="2F0B0047" w14:textId="77777777" w:rsidR="0033211B" w:rsidRDefault="0033211B" w:rsidP="0033211B">
            <w:r>
              <w:t>5</w:t>
            </w:r>
          </w:p>
        </w:tc>
        <w:tc>
          <w:tcPr>
            <w:tcW w:w="4912" w:type="dxa"/>
          </w:tcPr>
          <w:p w14:paraId="54166D72" w14:textId="7EC4610C" w:rsidR="0033211B" w:rsidRPr="0033211B" w:rsidRDefault="0033211B" w:rsidP="0033211B">
            <w:pPr>
              <w:rPr>
                <w:lang w:val="fr-FR"/>
              </w:rPr>
            </w:pPr>
            <w:r w:rsidRPr="0033211B">
              <w:rPr>
                <w:rFonts w:cstheme="minorHAnsi"/>
                <w:lang w:val="fr-FR"/>
              </w:rPr>
              <w:t>Un État membre peut utiliser l’argent du FRR pour investir dans l’énergie, quoi que l’énergie soit verte ou non.</w:t>
            </w:r>
          </w:p>
        </w:tc>
        <w:tc>
          <w:tcPr>
            <w:tcW w:w="2268" w:type="dxa"/>
          </w:tcPr>
          <w:p w14:paraId="7B719D74" w14:textId="77777777" w:rsidR="0033211B" w:rsidRDefault="0033211B" w:rsidP="0033211B">
            <w:pPr>
              <w:pStyle w:val="Listeafsnit"/>
              <w:numPr>
                <w:ilvl w:val="0"/>
                <w:numId w:val="11"/>
              </w:numPr>
              <w:ind w:left="360"/>
            </w:pPr>
            <w:r>
              <w:t>EPP</w:t>
            </w:r>
          </w:p>
          <w:p w14:paraId="50B272AF" w14:textId="77777777" w:rsidR="0033211B" w:rsidRDefault="0033211B" w:rsidP="0033211B">
            <w:pPr>
              <w:pStyle w:val="Listeafsnit"/>
              <w:numPr>
                <w:ilvl w:val="0"/>
                <w:numId w:val="11"/>
              </w:numPr>
              <w:ind w:left="360"/>
            </w:pPr>
            <w:r>
              <w:t>ECR</w:t>
            </w:r>
          </w:p>
        </w:tc>
        <w:tc>
          <w:tcPr>
            <w:tcW w:w="2120" w:type="dxa"/>
          </w:tcPr>
          <w:p w14:paraId="68E6940A" w14:textId="77777777" w:rsidR="0033211B" w:rsidRDefault="0033211B" w:rsidP="0033211B">
            <w:pPr>
              <w:pStyle w:val="Listeafsnit"/>
              <w:numPr>
                <w:ilvl w:val="0"/>
                <w:numId w:val="3"/>
              </w:numPr>
              <w:ind w:left="360"/>
            </w:pPr>
            <w:r>
              <w:t>GUE/NGL</w:t>
            </w:r>
          </w:p>
          <w:p w14:paraId="70CA361F" w14:textId="77777777" w:rsidR="0033211B" w:rsidRDefault="0033211B" w:rsidP="0033211B">
            <w:pPr>
              <w:pStyle w:val="Listeafsnit"/>
              <w:numPr>
                <w:ilvl w:val="0"/>
                <w:numId w:val="3"/>
              </w:numPr>
              <w:ind w:left="360"/>
            </w:pPr>
            <w:r>
              <w:t>Greens/EFA</w:t>
            </w:r>
          </w:p>
        </w:tc>
      </w:tr>
      <w:tr w:rsidR="004A0E60" w14:paraId="5BC70EC5" w14:textId="77777777" w:rsidTr="00041EB8">
        <w:tc>
          <w:tcPr>
            <w:tcW w:w="328" w:type="dxa"/>
          </w:tcPr>
          <w:p w14:paraId="2F0D1BFB" w14:textId="77777777" w:rsidR="004A0E60" w:rsidRPr="00763290" w:rsidRDefault="004A0E60" w:rsidP="004A0E60">
            <w:r>
              <w:t>6</w:t>
            </w:r>
          </w:p>
        </w:tc>
        <w:tc>
          <w:tcPr>
            <w:tcW w:w="4912" w:type="dxa"/>
          </w:tcPr>
          <w:p w14:paraId="24F7498C" w14:textId="2A0146F9" w:rsidR="004A0E60" w:rsidRPr="004A0E60" w:rsidRDefault="004A0E60" w:rsidP="004A0E60">
            <w:pPr>
              <w:jc w:val="both"/>
              <w:rPr>
                <w:lang w:val="fr-FR"/>
              </w:rPr>
            </w:pPr>
            <w:r w:rsidRPr="004A0E60">
              <w:rPr>
                <w:rFonts w:cstheme="minorHAnsi"/>
                <w:lang w:val="fr-FR"/>
              </w:rPr>
              <w:t>Un État membre doit être en mesure de montrer qu'il respecte les valeurs communes de l'UE (définies dans l'article 2 du traité sur l'Union européenne) pour pouvoir recevoir de l'argent du fonds.</w:t>
            </w:r>
          </w:p>
        </w:tc>
        <w:tc>
          <w:tcPr>
            <w:tcW w:w="2268" w:type="dxa"/>
          </w:tcPr>
          <w:p w14:paraId="3DCD3FC6" w14:textId="77777777" w:rsidR="004A0E60" w:rsidRDefault="004A0E60" w:rsidP="004A0E60">
            <w:pPr>
              <w:pStyle w:val="Listeafsnit"/>
              <w:numPr>
                <w:ilvl w:val="0"/>
                <w:numId w:val="8"/>
              </w:numPr>
              <w:ind w:left="360"/>
            </w:pPr>
            <w:r>
              <w:t>GUE/NGL</w:t>
            </w:r>
          </w:p>
          <w:p w14:paraId="06146673" w14:textId="77777777" w:rsidR="004A0E60" w:rsidRDefault="004A0E60" w:rsidP="004A0E60">
            <w:pPr>
              <w:pStyle w:val="Listeafsnit"/>
              <w:numPr>
                <w:ilvl w:val="0"/>
                <w:numId w:val="8"/>
              </w:numPr>
              <w:ind w:left="360"/>
            </w:pPr>
            <w:r>
              <w:t>Greens/EFA</w:t>
            </w:r>
          </w:p>
          <w:p w14:paraId="57AB033F" w14:textId="77777777" w:rsidR="004A0E60" w:rsidRDefault="004A0E60" w:rsidP="004A0E60">
            <w:pPr>
              <w:pStyle w:val="Listeafsnit"/>
              <w:numPr>
                <w:ilvl w:val="0"/>
                <w:numId w:val="8"/>
              </w:numPr>
              <w:ind w:left="360"/>
            </w:pPr>
            <w:r>
              <w:t>S&amp;D</w:t>
            </w:r>
          </w:p>
          <w:p w14:paraId="56A86DF0" w14:textId="77777777" w:rsidR="004A0E60" w:rsidRDefault="004A0E60" w:rsidP="004A0E60">
            <w:pPr>
              <w:pStyle w:val="Listeafsnit"/>
              <w:numPr>
                <w:ilvl w:val="0"/>
                <w:numId w:val="8"/>
              </w:numPr>
              <w:ind w:left="360"/>
            </w:pPr>
            <w:proofErr w:type="spellStart"/>
            <w:r>
              <w:t>Renew</w:t>
            </w:r>
            <w:proofErr w:type="spellEnd"/>
          </w:p>
        </w:tc>
        <w:tc>
          <w:tcPr>
            <w:tcW w:w="2120" w:type="dxa"/>
          </w:tcPr>
          <w:p w14:paraId="168E792A" w14:textId="77777777" w:rsidR="004A0E60" w:rsidRDefault="004A0E60" w:rsidP="004A0E60">
            <w:pPr>
              <w:pStyle w:val="Listeafsnit"/>
              <w:numPr>
                <w:ilvl w:val="0"/>
                <w:numId w:val="8"/>
              </w:numPr>
              <w:ind w:left="360"/>
            </w:pPr>
            <w:r>
              <w:t>ECR</w:t>
            </w:r>
          </w:p>
          <w:p w14:paraId="72CB0617" w14:textId="77777777" w:rsidR="004A0E60" w:rsidRDefault="004A0E60" w:rsidP="004A0E60">
            <w:pPr>
              <w:pStyle w:val="Listeafsnit"/>
              <w:numPr>
                <w:ilvl w:val="0"/>
                <w:numId w:val="6"/>
              </w:numPr>
              <w:ind w:left="360"/>
            </w:pPr>
            <w:r>
              <w:t xml:space="preserve">ID </w:t>
            </w:r>
          </w:p>
          <w:p w14:paraId="71B58548" w14:textId="77777777" w:rsidR="004A0E60" w:rsidRDefault="004A0E60" w:rsidP="004A0E60"/>
        </w:tc>
      </w:tr>
      <w:tr w:rsidR="00C14A3B" w14:paraId="6AD466B5" w14:textId="77777777" w:rsidTr="00041EB8">
        <w:tc>
          <w:tcPr>
            <w:tcW w:w="328" w:type="dxa"/>
          </w:tcPr>
          <w:p w14:paraId="7E8E7FE4" w14:textId="77777777" w:rsidR="00C14A3B" w:rsidRPr="00923414" w:rsidRDefault="00C14A3B" w:rsidP="00C14A3B">
            <w:r>
              <w:t>7</w:t>
            </w:r>
          </w:p>
        </w:tc>
        <w:tc>
          <w:tcPr>
            <w:tcW w:w="4912" w:type="dxa"/>
          </w:tcPr>
          <w:p w14:paraId="3BCD5659" w14:textId="5FDC80F4" w:rsidR="00C14A3B" w:rsidRPr="00C14A3B" w:rsidRDefault="00C14A3B" w:rsidP="00C14A3B">
            <w:pPr>
              <w:jc w:val="both"/>
              <w:rPr>
                <w:lang w:val="fr-FR"/>
              </w:rPr>
            </w:pPr>
            <w:r w:rsidRPr="00C14A3B">
              <w:rPr>
                <w:rFonts w:cstheme="minorHAnsi"/>
                <w:lang w:val="fr-FR"/>
              </w:rPr>
              <w:t>Les entreprises qui ne respectent pas les conventions collectives locales ne devraient pas recevoir d'argent du FRR.</w:t>
            </w:r>
          </w:p>
        </w:tc>
        <w:tc>
          <w:tcPr>
            <w:tcW w:w="2268" w:type="dxa"/>
          </w:tcPr>
          <w:p w14:paraId="4F766C5F" w14:textId="77777777" w:rsidR="00C14A3B" w:rsidRDefault="00C14A3B" w:rsidP="00C14A3B">
            <w:pPr>
              <w:pStyle w:val="Listeafsnit"/>
              <w:numPr>
                <w:ilvl w:val="0"/>
                <w:numId w:val="9"/>
              </w:numPr>
              <w:ind w:left="360"/>
            </w:pPr>
            <w:r>
              <w:t>GUE/NGL</w:t>
            </w:r>
          </w:p>
          <w:p w14:paraId="0D2862C3" w14:textId="77777777" w:rsidR="00C14A3B" w:rsidRDefault="00C14A3B" w:rsidP="00C14A3B">
            <w:pPr>
              <w:pStyle w:val="Listeafsnit"/>
              <w:numPr>
                <w:ilvl w:val="0"/>
                <w:numId w:val="9"/>
              </w:numPr>
              <w:ind w:left="360"/>
            </w:pPr>
            <w:r>
              <w:t>Greens/EFA</w:t>
            </w:r>
          </w:p>
          <w:p w14:paraId="61619C0B" w14:textId="77777777" w:rsidR="00C14A3B" w:rsidRDefault="00C14A3B" w:rsidP="00C14A3B">
            <w:pPr>
              <w:pStyle w:val="Listeafsnit"/>
              <w:numPr>
                <w:ilvl w:val="0"/>
                <w:numId w:val="9"/>
              </w:numPr>
              <w:ind w:left="360"/>
            </w:pPr>
            <w:r>
              <w:t>S&amp;D</w:t>
            </w:r>
          </w:p>
        </w:tc>
        <w:tc>
          <w:tcPr>
            <w:tcW w:w="2120" w:type="dxa"/>
          </w:tcPr>
          <w:p w14:paraId="78AC3D97" w14:textId="77777777" w:rsidR="00C14A3B" w:rsidRDefault="00C14A3B" w:rsidP="00C14A3B">
            <w:pPr>
              <w:pStyle w:val="Listeafsnit"/>
              <w:numPr>
                <w:ilvl w:val="0"/>
                <w:numId w:val="10"/>
              </w:numPr>
              <w:ind w:left="360"/>
            </w:pPr>
            <w:proofErr w:type="spellStart"/>
            <w:r>
              <w:t>Renew</w:t>
            </w:r>
            <w:proofErr w:type="spellEnd"/>
          </w:p>
          <w:p w14:paraId="02C3C3C5" w14:textId="77777777" w:rsidR="00C14A3B" w:rsidRDefault="00C14A3B" w:rsidP="00C14A3B">
            <w:pPr>
              <w:pStyle w:val="Listeafsnit"/>
              <w:numPr>
                <w:ilvl w:val="0"/>
                <w:numId w:val="10"/>
              </w:numPr>
              <w:ind w:left="360"/>
            </w:pPr>
            <w:r>
              <w:t>EPP</w:t>
            </w:r>
          </w:p>
          <w:p w14:paraId="2B39FE10" w14:textId="77777777" w:rsidR="00C14A3B" w:rsidRDefault="00C14A3B" w:rsidP="00C14A3B">
            <w:pPr>
              <w:pStyle w:val="Listeafsnit"/>
              <w:numPr>
                <w:ilvl w:val="0"/>
                <w:numId w:val="10"/>
              </w:numPr>
              <w:ind w:left="360"/>
            </w:pPr>
            <w:r>
              <w:t>ECR</w:t>
            </w:r>
          </w:p>
        </w:tc>
      </w:tr>
      <w:tr w:rsidR="00AB5650" w14:paraId="4D56FAA6" w14:textId="77777777" w:rsidTr="00041EB8">
        <w:tc>
          <w:tcPr>
            <w:tcW w:w="328" w:type="dxa"/>
          </w:tcPr>
          <w:p w14:paraId="717515C0" w14:textId="77777777" w:rsidR="00AB5650" w:rsidRDefault="00AB5650" w:rsidP="00AB5650">
            <w:pPr>
              <w:rPr>
                <w:lang w:val="en-US"/>
              </w:rPr>
            </w:pPr>
            <w:r>
              <w:rPr>
                <w:lang w:val="en-US"/>
              </w:rPr>
              <w:t>8</w:t>
            </w:r>
          </w:p>
        </w:tc>
        <w:tc>
          <w:tcPr>
            <w:tcW w:w="4912" w:type="dxa"/>
          </w:tcPr>
          <w:p w14:paraId="33D06B73" w14:textId="0FFA651B" w:rsidR="00AB5650" w:rsidRPr="00AB5650" w:rsidRDefault="00AB5650" w:rsidP="00AB5650">
            <w:pPr>
              <w:jc w:val="both"/>
              <w:rPr>
                <w:lang w:val="fr-FR"/>
              </w:rPr>
            </w:pPr>
            <w:r w:rsidRPr="00AB5650">
              <w:rPr>
                <w:rFonts w:cstheme="minorHAnsi"/>
                <w:lang w:val="fr-FR"/>
              </w:rPr>
              <w:t>Pour recevoir de l'argent du fonds, un État membre doit montrer sa volonté de mettre en œuvre des réformes économiques libérales et montrer la discipline budgétaire par rapport au budget public.</w:t>
            </w:r>
          </w:p>
        </w:tc>
        <w:tc>
          <w:tcPr>
            <w:tcW w:w="2268" w:type="dxa"/>
          </w:tcPr>
          <w:p w14:paraId="5DB6E8A0" w14:textId="77777777" w:rsidR="00AB5650" w:rsidRDefault="00AB5650" w:rsidP="00AB5650">
            <w:pPr>
              <w:pStyle w:val="Listeafsnit"/>
              <w:numPr>
                <w:ilvl w:val="0"/>
                <w:numId w:val="10"/>
              </w:numPr>
              <w:ind w:left="360"/>
            </w:pPr>
            <w:proofErr w:type="spellStart"/>
            <w:r>
              <w:t>Renew</w:t>
            </w:r>
            <w:proofErr w:type="spellEnd"/>
            <w:r>
              <w:t>?</w:t>
            </w:r>
          </w:p>
          <w:p w14:paraId="4D0737C3" w14:textId="77777777" w:rsidR="00AB5650" w:rsidRPr="004410CF" w:rsidRDefault="00AB5650" w:rsidP="00AB5650">
            <w:pPr>
              <w:pStyle w:val="Listeafsnit"/>
              <w:numPr>
                <w:ilvl w:val="0"/>
                <w:numId w:val="10"/>
              </w:numPr>
              <w:ind w:left="360"/>
            </w:pPr>
            <w:r>
              <w:t>EPP</w:t>
            </w:r>
          </w:p>
        </w:tc>
        <w:tc>
          <w:tcPr>
            <w:tcW w:w="2120" w:type="dxa"/>
          </w:tcPr>
          <w:p w14:paraId="28F3146D" w14:textId="77777777" w:rsidR="00AB5650" w:rsidRDefault="00AB5650" w:rsidP="00AB5650">
            <w:pPr>
              <w:pStyle w:val="Listeafsnit"/>
              <w:numPr>
                <w:ilvl w:val="0"/>
                <w:numId w:val="10"/>
              </w:numPr>
              <w:ind w:left="360"/>
            </w:pPr>
            <w:r>
              <w:t>GUE/NGL</w:t>
            </w:r>
          </w:p>
          <w:p w14:paraId="1063523F" w14:textId="77777777" w:rsidR="00AB5650" w:rsidRDefault="00AB5650" w:rsidP="00AB5650">
            <w:pPr>
              <w:pStyle w:val="Listeafsnit"/>
              <w:numPr>
                <w:ilvl w:val="0"/>
                <w:numId w:val="3"/>
              </w:numPr>
              <w:ind w:left="360"/>
            </w:pPr>
            <w:r>
              <w:t>Greens/EFA</w:t>
            </w:r>
          </w:p>
        </w:tc>
      </w:tr>
    </w:tbl>
    <w:p w14:paraId="1F9A678B" w14:textId="77777777" w:rsidR="002672BF" w:rsidRPr="002672BF" w:rsidRDefault="002672BF" w:rsidP="002672BF">
      <w:pPr>
        <w:spacing w:after="0"/>
        <w:rPr>
          <w:lang w:val="es-ES"/>
        </w:rPr>
      </w:pPr>
    </w:p>
    <w:sectPr w:rsidR="002672BF" w:rsidRPr="002672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C53"/>
    <w:multiLevelType w:val="hybridMultilevel"/>
    <w:tmpl w:val="40685CB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555DFF"/>
    <w:multiLevelType w:val="hybridMultilevel"/>
    <w:tmpl w:val="874E5D8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5F6D39"/>
    <w:multiLevelType w:val="hybridMultilevel"/>
    <w:tmpl w:val="C436C83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E3A53"/>
    <w:multiLevelType w:val="hybridMultilevel"/>
    <w:tmpl w:val="83083988"/>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211246"/>
    <w:multiLevelType w:val="hybridMultilevel"/>
    <w:tmpl w:val="937C90B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961B6"/>
    <w:multiLevelType w:val="hybridMultilevel"/>
    <w:tmpl w:val="C004F6D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D137D1C"/>
    <w:multiLevelType w:val="hybridMultilevel"/>
    <w:tmpl w:val="F16E983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083965"/>
    <w:multiLevelType w:val="hybridMultilevel"/>
    <w:tmpl w:val="9072E75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4D763A"/>
    <w:multiLevelType w:val="hybridMultilevel"/>
    <w:tmpl w:val="A27CEC0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F01460"/>
    <w:multiLevelType w:val="hybridMultilevel"/>
    <w:tmpl w:val="D04460A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642E44"/>
    <w:multiLevelType w:val="hybridMultilevel"/>
    <w:tmpl w:val="5590016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7D53B6"/>
    <w:multiLevelType w:val="hybridMultilevel"/>
    <w:tmpl w:val="7AB6FB9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9323F2"/>
    <w:multiLevelType w:val="hybridMultilevel"/>
    <w:tmpl w:val="87765E0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3F338F"/>
    <w:multiLevelType w:val="hybridMultilevel"/>
    <w:tmpl w:val="B00EA38C"/>
    <w:lvl w:ilvl="0" w:tplc="C4FC717E">
      <w:start w:val="1"/>
      <w:numFmt w:val="upp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1B5936"/>
    <w:multiLevelType w:val="hybridMultilevel"/>
    <w:tmpl w:val="5E8221B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BF14DAA"/>
    <w:multiLevelType w:val="hybridMultilevel"/>
    <w:tmpl w:val="633ED5B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D56C07"/>
    <w:multiLevelType w:val="hybridMultilevel"/>
    <w:tmpl w:val="340CFCB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4420DC"/>
    <w:multiLevelType w:val="hybridMultilevel"/>
    <w:tmpl w:val="507AC1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E54AC"/>
    <w:multiLevelType w:val="hybridMultilevel"/>
    <w:tmpl w:val="BBAAD7D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9848D3"/>
    <w:multiLevelType w:val="hybridMultilevel"/>
    <w:tmpl w:val="39C82E2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5803838">
    <w:abstractNumId w:val="11"/>
  </w:num>
  <w:num w:numId="2" w16cid:durableId="1888292757">
    <w:abstractNumId w:val="0"/>
  </w:num>
  <w:num w:numId="3" w16cid:durableId="405229299">
    <w:abstractNumId w:val="1"/>
  </w:num>
  <w:num w:numId="4" w16cid:durableId="1325552234">
    <w:abstractNumId w:val="16"/>
  </w:num>
  <w:num w:numId="5" w16cid:durableId="1635868842">
    <w:abstractNumId w:val="2"/>
  </w:num>
  <w:num w:numId="6" w16cid:durableId="940066449">
    <w:abstractNumId w:val="15"/>
  </w:num>
  <w:num w:numId="7" w16cid:durableId="815996059">
    <w:abstractNumId w:val="4"/>
  </w:num>
  <w:num w:numId="8" w16cid:durableId="694157345">
    <w:abstractNumId w:val="6"/>
  </w:num>
  <w:num w:numId="9" w16cid:durableId="2137941795">
    <w:abstractNumId w:val="19"/>
  </w:num>
  <w:num w:numId="10" w16cid:durableId="1924559714">
    <w:abstractNumId w:val="9"/>
  </w:num>
  <w:num w:numId="11" w16cid:durableId="700592042">
    <w:abstractNumId w:val="10"/>
  </w:num>
  <w:num w:numId="12" w16cid:durableId="1649089475">
    <w:abstractNumId w:val="7"/>
  </w:num>
  <w:num w:numId="13" w16cid:durableId="1302342078">
    <w:abstractNumId w:val="5"/>
  </w:num>
  <w:num w:numId="14" w16cid:durableId="1815945448">
    <w:abstractNumId w:val="17"/>
  </w:num>
  <w:num w:numId="15" w16cid:durableId="714086973">
    <w:abstractNumId w:val="13"/>
  </w:num>
  <w:num w:numId="16" w16cid:durableId="629435324">
    <w:abstractNumId w:val="14"/>
  </w:num>
  <w:num w:numId="17" w16cid:durableId="408313629">
    <w:abstractNumId w:val="3"/>
  </w:num>
  <w:num w:numId="18" w16cid:durableId="137964988">
    <w:abstractNumId w:val="8"/>
  </w:num>
  <w:num w:numId="19" w16cid:durableId="810294565">
    <w:abstractNumId w:val="12"/>
  </w:num>
  <w:num w:numId="20" w16cid:durableId="1014652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FD"/>
    <w:rsid w:val="00024C69"/>
    <w:rsid w:val="00026C48"/>
    <w:rsid w:val="000348C6"/>
    <w:rsid w:val="0004566B"/>
    <w:rsid w:val="00046568"/>
    <w:rsid w:val="00046FF0"/>
    <w:rsid w:val="00083642"/>
    <w:rsid w:val="000A005A"/>
    <w:rsid w:val="000B4C90"/>
    <w:rsid w:val="000B61C6"/>
    <w:rsid w:val="000C25AD"/>
    <w:rsid w:val="00102A1A"/>
    <w:rsid w:val="00163DEF"/>
    <w:rsid w:val="001970FF"/>
    <w:rsid w:val="001C3C1A"/>
    <w:rsid w:val="00243308"/>
    <w:rsid w:val="002449AF"/>
    <w:rsid w:val="00245CDB"/>
    <w:rsid w:val="002672BF"/>
    <w:rsid w:val="00270F13"/>
    <w:rsid w:val="002741A0"/>
    <w:rsid w:val="00287319"/>
    <w:rsid w:val="00293A22"/>
    <w:rsid w:val="002B6D7C"/>
    <w:rsid w:val="002C2756"/>
    <w:rsid w:val="002C7579"/>
    <w:rsid w:val="002D7972"/>
    <w:rsid w:val="002E59F6"/>
    <w:rsid w:val="002F14FB"/>
    <w:rsid w:val="0033211B"/>
    <w:rsid w:val="00334275"/>
    <w:rsid w:val="00362E13"/>
    <w:rsid w:val="00367BD3"/>
    <w:rsid w:val="00383F3D"/>
    <w:rsid w:val="0039744B"/>
    <w:rsid w:val="003B1F51"/>
    <w:rsid w:val="003E068B"/>
    <w:rsid w:val="003F0F86"/>
    <w:rsid w:val="003F4B84"/>
    <w:rsid w:val="004101B6"/>
    <w:rsid w:val="004141B1"/>
    <w:rsid w:val="00471799"/>
    <w:rsid w:val="004857CE"/>
    <w:rsid w:val="004A0E60"/>
    <w:rsid w:val="004A7C1F"/>
    <w:rsid w:val="004C0B25"/>
    <w:rsid w:val="004E052A"/>
    <w:rsid w:val="004E45B5"/>
    <w:rsid w:val="004F37D1"/>
    <w:rsid w:val="00510F9D"/>
    <w:rsid w:val="00511D2C"/>
    <w:rsid w:val="005275BA"/>
    <w:rsid w:val="005536CC"/>
    <w:rsid w:val="00565674"/>
    <w:rsid w:val="00577057"/>
    <w:rsid w:val="00583BA8"/>
    <w:rsid w:val="005A3BDB"/>
    <w:rsid w:val="005A6B11"/>
    <w:rsid w:val="005D456E"/>
    <w:rsid w:val="005D4D39"/>
    <w:rsid w:val="005F64A2"/>
    <w:rsid w:val="0060425F"/>
    <w:rsid w:val="00615656"/>
    <w:rsid w:val="00623282"/>
    <w:rsid w:val="006267BA"/>
    <w:rsid w:val="00635B36"/>
    <w:rsid w:val="006638D0"/>
    <w:rsid w:val="006A549E"/>
    <w:rsid w:val="006F7DB3"/>
    <w:rsid w:val="0071124C"/>
    <w:rsid w:val="00737134"/>
    <w:rsid w:val="0074208E"/>
    <w:rsid w:val="007B678B"/>
    <w:rsid w:val="007D6128"/>
    <w:rsid w:val="007F287A"/>
    <w:rsid w:val="00801268"/>
    <w:rsid w:val="00820124"/>
    <w:rsid w:val="00833033"/>
    <w:rsid w:val="008601BE"/>
    <w:rsid w:val="00875A6A"/>
    <w:rsid w:val="008859EB"/>
    <w:rsid w:val="00886525"/>
    <w:rsid w:val="008A26E8"/>
    <w:rsid w:val="00907398"/>
    <w:rsid w:val="009158B2"/>
    <w:rsid w:val="00924CAB"/>
    <w:rsid w:val="009409B0"/>
    <w:rsid w:val="00956633"/>
    <w:rsid w:val="00966F23"/>
    <w:rsid w:val="009970E4"/>
    <w:rsid w:val="009B2894"/>
    <w:rsid w:val="009B2B7A"/>
    <w:rsid w:val="009E4230"/>
    <w:rsid w:val="009E5055"/>
    <w:rsid w:val="00A221CD"/>
    <w:rsid w:val="00A5107A"/>
    <w:rsid w:val="00A51659"/>
    <w:rsid w:val="00A64960"/>
    <w:rsid w:val="00A8330F"/>
    <w:rsid w:val="00AA1282"/>
    <w:rsid w:val="00AA17A4"/>
    <w:rsid w:val="00AB5650"/>
    <w:rsid w:val="00AB78FD"/>
    <w:rsid w:val="00AC1FA0"/>
    <w:rsid w:val="00AD0602"/>
    <w:rsid w:val="00AE4963"/>
    <w:rsid w:val="00B6742F"/>
    <w:rsid w:val="00BB7981"/>
    <w:rsid w:val="00BB7C75"/>
    <w:rsid w:val="00BC57AC"/>
    <w:rsid w:val="00BE622D"/>
    <w:rsid w:val="00C14A3B"/>
    <w:rsid w:val="00C429CC"/>
    <w:rsid w:val="00CC444B"/>
    <w:rsid w:val="00CC4AE0"/>
    <w:rsid w:val="00CE1997"/>
    <w:rsid w:val="00CE20F5"/>
    <w:rsid w:val="00CF1E8F"/>
    <w:rsid w:val="00CF398D"/>
    <w:rsid w:val="00D35FFD"/>
    <w:rsid w:val="00D36932"/>
    <w:rsid w:val="00D4699F"/>
    <w:rsid w:val="00D561F9"/>
    <w:rsid w:val="00D66507"/>
    <w:rsid w:val="00D679EB"/>
    <w:rsid w:val="00D85CFE"/>
    <w:rsid w:val="00D8691E"/>
    <w:rsid w:val="00DA646A"/>
    <w:rsid w:val="00DE0EAC"/>
    <w:rsid w:val="00E21626"/>
    <w:rsid w:val="00E412AF"/>
    <w:rsid w:val="00E67945"/>
    <w:rsid w:val="00E75416"/>
    <w:rsid w:val="00E8165D"/>
    <w:rsid w:val="00E82B66"/>
    <w:rsid w:val="00E90333"/>
    <w:rsid w:val="00EA60E3"/>
    <w:rsid w:val="00EC0564"/>
    <w:rsid w:val="00EC64C7"/>
    <w:rsid w:val="00ED1189"/>
    <w:rsid w:val="00ED43E9"/>
    <w:rsid w:val="00F0378F"/>
    <w:rsid w:val="00F45FD6"/>
    <w:rsid w:val="00FB4982"/>
    <w:rsid w:val="00FC1C40"/>
    <w:rsid w:val="00FD24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CF10"/>
  <w15:chartTrackingRefBased/>
  <w15:docId w15:val="{6C07B071-5D92-46BA-A9CF-FB14690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456E"/>
    <w:pPr>
      <w:ind w:left="720"/>
      <w:contextualSpacing/>
    </w:pPr>
  </w:style>
  <w:style w:type="table" w:styleId="Tabel-Gitter">
    <w:name w:val="Table Grid"/>
    <w:basedOn w:val="Tabel-Normal"/>
    <w:uiPriority w:val="39"/>
    <w:rsid w:val="002B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skrifttypeiafsnit"/>
    <w:rsid w:val="005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8" ma:contentTypeDescription="Opret et nyt dokument." ma:contentTypeScope="" ma:versionID="152f0cab19c56e33df6941cc38b751f0">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afbc76b7a1af4166839fbc1ecc44d8f5"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4e381a7-35de-443f-acd1-1ac9e5870b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1aa934ab-d2e1-4224-8f93-3c37ae3f61fd}" ma:internalName="TaxCatchAll" ma:showField="CatchAllData" ma:web="b6ff1d8d-6802-4943-95d0-7af019a8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F683F-08D4-4444-AF83-44A4328867D4}">
  <ds:schemaRefs>
    <ds:schemaRef ds:uri="http://schemas.microsoft.com/sharepoint/v3/contenttype/forms"/>
  </ds:schemaRefs>
</ds:datastoreItem>
</file>

<file path=customXml/itemProps2.xml><?xml version="1.0" encoding="utf-8"?>
<ds:datastoreItem xmlns:ds="http://schemas.openxmlformats.org/officeDocument/2006/customXml" ds:itemID="{129263CC-2FD1-4E86-B553-2954FE58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8f593-e248-4c94-9cf7-8a77555ed630"/>
    <ds:schemaRef ds:uri="b6ff1d8d-6802-4943-95d0-7af019a8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810</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Ajslev Hersbøll</dc:creator>
  <cp:keywords/>
  <dc:description/>
  <cp:lastModifiedBy>Amanda Ajslev Hersbøll</cp:lastModifiedBy>
  <cp:revision>107</cp:revision>
  <cp:lastPrinted>2023-12-20T11:30:00Z</cp:lastPrinted>
  <dcterms:created xsi:type="dcterms:W3CDTF">2023-11-29T14:53:00Z</dcterms:created>
  <dcterms:modified xsi:type="dcterms:W3CDTF">2024-01-10T10:25:00Z</dcterms:modified>
</cp:coreProperties>
</file>