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44FE" w14:textId="77777777" w:rsidR="00F208E6" w:rsidRPr="004247AE" w:rsidRDefault="00F208E6" w:rsidP="00F208E6">
      <w:pPr>
        <w:jc w:val="center"/>
        <w:rPr>
          <w:b/>
          <w:sz w:val="48"/>
          <w:szCs w:val="48"/>
        </w:rPr>
      </w:pPr>
      <w:r w:rsidRPr="004247AE">
        <w:rPr>
          <w:b/>
          <w:sz w:val="48"/>
          <w:szCs w:val="48"/>
        </w:rPr>
        <w:t>Spansk A</w:t>
      </w:r>
    </w:p>
    <w:p w14:paraId="02056A1E" w14:textId="77777777" w:rsidR="00F208E6" w:rsidRDefault="00F208E6" w:rsidP="00F208E6">
      <w:pPr>
        <w:jc w:val="center"/>
        <w:rPr>
          <w:b/>
          <w:sz w:val="96"/>
          <w:szCs w:val="96"/>
        </w:rPr>
      </w:pPr>
    </w:p>
    <w:p w14:paraId="24C4A9F6" w14:textId="77777777" w:rsidR="00F208E6" w:rsidRDefault="00F208E6" w:rsidP="00F208E6">
      <w:pPr>
        <w:jc w:val="center"/>
        <w:rPr>
          <w:b/>
          <w:sz w:val="96"/>
          <w:szCs w:val="96"/>
        </w:rPr>
      </w:pPr>
    </w:p>
    <w:p w14:paraId="27B91606" w14:textId="77777777" w:rsidR="00F208E6" w:rsidRPr="004247AE" w:rsidRDefault="00F208E6" w:rsidP="00F208E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Delprøve 2</w:t>
      </w:r>
    </w:p>
    <w:p w14:paraId="028EB299" w14:textId="77777777" w:rsidR="00F208E6" w:rsidRDefault="00F208E6" w:rsidP="00F208E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247AE">
        <w:rPr>
          <w:sz w:val="28"/>
          <w:szCs w:val="28"/>
        </w:rPr>
        <w:t xml:space="preserve"> time</w:t>
      </w:r>
      <w:r>
        <w:rPr>
          <w:sz w:val="28"/>
          <w:szCs w:val="28"/>
        </w:rPr>
        <w:t>r med alle</w:t>
      </w:r>
      <w:r w:rsidRPr="004247AE">
        <w:rPr>
          <w:sz w:val="28"/>
          <w:szCs w:val="28"/>
        </w:rPr>
        <w:t xml:space="preserve"> hjælpemidler</w:t>
      </w:r>
    </w:p>
    <w:p w14:paraId="37663B36" w14:textId="77777777" w:rsidR="00F208E6" w:rsidRDefault="00F208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08E6" w:rsidRPr="00877448" w14:paraId="7BC23579" w14:textId="77777777" w:rsidTr="00F208E6">
        <w:tc>
          <w:tcPr>
            <w:tcW w:w="9628" w:type="dxa"/>
          </w:tcPr>
          <w:p w14:paraId="67FA5B79" w14:textId="7C5DE1CA" w:rsidR="00F208E6" w:rsidRDefault="00F208E6" w:rsidP="00185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Du er</w:t>
            </w:r>
            <w:r w:rsidR="00EA2888">
              <w:rPr>
                <w:sz w:val="28"/>
                <w:szCs w:val="28"/>
              </w:rPr>
              <w:t xml:space="preserve"> på studietur </w:t>
            </w:r>
            <w:r w:rsidR="00DC124F">
              <w:rPr>
                <w:sz w:val="28"/>
                <w:szCs w:val="28"/>
              </w:rPr>
              <w:t>med dit spanskhold fra gymnasiet</w:t>
            </w:r>
            <w:r w:rsidR="00C3471D">
              <w:rPr>
                <w:sz w:val="28"/>
                <w:szCs w:val="28"/>
              </w:rPr>
              <w:t xml:space="preserve">. </w:t>
            </w:r>
            <w:r w:rsidR="00B05862">
              <w:rPr>
                <w:sz w:val="28"/>
                <w:szCs w:val="28"/>
              </w:rPr>
              <w:t>I er i Madrid i Spanien</w:t>
            </w:r>
            <w:r w:rsidR="001850AC">
              <w:rPr>
                <w:sz w:val="28"/>
                <w:szCs w:val="28"/>
              </w:rPr>
              <w:t>, hvor I</w:t>
            </w:r>
            <w:r>
              <w:rPr>
                <w:sz w:val="28"/>
                <w:szCs w:val="28"/>
              </w:rPr>
              <w:t xml:space="preserve"> </w:t>
            </w:r>
            <w:r w:rsidR="001A5353">
              <w:rPr>
                <w:sz w:val="28"/>
                <w:szCs w:val="28"/>
              </w:rPr>
              <w:t xml:space="preserve">blandt </w:t>
            </w:r>
            <w:r w:rsidR="001850AC">
              <w:rPr>
                <w:sz w:val="28"/>
                <w:szCs w:val="28"/>
              </w:rPr>
              <w:t xml:space="preserve">andet har </w:t>
            </w:r>
            <w:r>
              <w:rPr>
                <w:sz w:val="28"/>
                <w:szCs w:val="28"/>
              </w:rPr>
              <w:t xml:space="preserve">været på Museo Reina Sofia, </w:t>
            </w:r>
            <w:r w:rsidR="00977E38">
              <w:rPr>
                <w:sz w:val="28"/>
                <w:szCs w:val="28"/>
              </w:rPr>
              <w:t xml:space="preserve">og </w:t>
            </w:r>
            <w:r>
              <w:rPr>
                <w:sz w:val="28"/>
                <w:szCs w:val="28"/>
              </w:rPr>
              <w:t xml:space="preserve">hvor I har set Pablo Picassos </w:t>
            </w:r>
            <w:r w:rsidR="001850AC">
              <w:rPr>
                <w:sz w:val="28"/>
                <w:szCs w:val="28"/>
              </w:rPr>
              <w:t xml:space="preserve">berømte </w:t>
            </w:r>
            <w:r>
              <w:rPr>
                <w:sz w:val="28"/>
                <w:szCs w:val="28"/>
              </w:rPr>
              <w:t xml:space="preserve">maleri ”Guernica”. </w:t>
            </w:r>
            <w:r w:rsidR="006B76B5">
              <w:rPr>
                <w:sz w:val="28"/>
                <w:szCs w:val="28"/>
              </w:rPr>
              <w:t xml:space="preserve">I har fået til opgave af jeres lærer at skrive et indlæg på en personlig blog om jeres dag og jeres oplevelse med maleriet. </w:t>
            </w:r>
          </w:p>
          <w:p w14:paraId="0A9429BF" w14:textId="2111CE85" w:rsidR="00F208E6" w:rsidRDefault="00F208E6" w:rsidP="00A64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Skriv et </w:t>
            </w:r>
            <w:r w:rsidR="006B76B5">
              <w:rPr>
                <w:sz w:val="28"/>
                <w:szCs w:val="28"/>
              </w:rPr>
              <w:t>personligt blog</w:t>
            </w:r>
            <w:r>
              <w:rPr>
                <w:sz w:val="28"/>
                <w:szCs w:val="28"/>
              </w:rPr>
              <w:t xml:space="preserve">indlæg </w:t>
            </w:r>
            <w:r w:rsidR="00875E4A">
              <w:rPr>
                <w:sz w:val="28"/>
                <w:szCs w:val="28"/>
              </w:rPr>
              <w:t>om dagen og oplevelsen med maleriet fra dit perspektiv.</w:t>
            </w:r>
          </w:p>
          <w:p w14:paraId="7112305E" w14:textId="27055EA8" w:rsidR="00367CB8" w:rsidRDefault="00367CB8" w:rsidP="00A6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skal inddrage tekst</w:t>
            </w:r>
            <w:r w:rsidR="00757162">
              <w:rPr>
                <w:sz w:val="28"/>
                <w:szCs w:val="28"/>
              </w:rPr>
              <w:t xml:space="preserve"> A og </w:t>
            </w:r>
            <w:r>
              <w:rPr>
                <w:sz w:val="28"/>
                <w:szCs w:val="28"/>
              </w:rPr>
              <w:t>min</w:t>
            </w:r>
            <w:r w:rsidR="00692547">
              <w:rPr>
                <w:sz w:val="28"/>
                <w:szCs w:val="28"/>
              </w:rPr>
              <w:t>dst</w:t>
            </w:r>
            <w:r w:rsidR="00757162">
              <w:rPr>
                <w:sz w:val="28"/>
                <w:szCs w:val="28"/>
              </w:rPr>
              <w:t xml:space="preserve"> et</w:t>
            </w:r>
            <w:r w:rsidR="00692547">
              <w:rPr>
                <w:sz w:val="28"/>
                <w:szCs w:val="28"/>
              </w:rPr>
              <w:t xml:space="preserve"> af følgende materiale</w:t>
            </w:r>
            <w:r w:rsidR="00757162">
              <w:rPr>
                <w:sz w:val="28"/>
                <w:szCs w:val="28"/>
              </w:rPr>
              <w:t>r</w:t>
            </w:r>
            <w:r w:rsidR="00692547">
              <w:rPr>
                <w:sz w:val="28"/>
                <w:szCs w:val="28"/>
              </w:rPr>
              <w:t xml:space="preserve">: </w:t>
            </w:r>
            <w:r w:rsidR="00A060E4">
              <w:rPr>
                <w:sz w:val="28"/>
                <w:szCs w:val="28"/>
              </w:rPr>
              <w:br/>
            </w:r>
            <w:r w:rsidR="00757162">
              <w:rPr>
                <w:sz w:val="28"/>
                <w:szCs w:val="28"/>
              </w:rPr>
              <w:t>B</w:t>
            </w:r>
            <w:r w:rsidR="00692547">
              <w:rPr>
                <w:sz w:val="28"/>
                <w:szCs w:val="28"/>
              </w:rPr>
              <w:t>)</w:t>
            </w:r>
            <w:r w:rsidR="00A6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Artikel</w:t>
            </w:r>
            <w:r w:rsidR="00692547">
              <w:rPr>
                <w:sz w:val="28"/>
                <w:szCs w:val="28"/>
              </w:rPr>
              <w:t xml:space="preserve"> </w:t>
            </w:r>
            <w:r w:rsidR="00A060E4">
              <w:rPr>
                <w:sz w:val="28"/>
                <w:szCs w:val="28"/>
              </w:rPr>
              <w:br/>
            </w:r>
            <w:r w:rsidR="00757162">
              <w:rPr>
                <w:sz w:val="28"/>
                <w:szCs w:val="28"/>
              </w:rPr>
              <w:t>C</w:t>
            </w:r>
            <w:r w:rsidR="006925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692547">
              <w:rPr>
                <w:sz w:val="28"/>
                <w:szCs w:val="28"/>
              </w:rPr>
              <w:t>Video</w:t>
            </w:r>
            <w:r>
              <w:rPr>
                <w:sz w:val="28"/>
                <w:szCs w:val="28"/>
              </w:rPr>
              <w:t xml:space="preserve"> </w:t>
            </w:r>
            <w:r w:rsidR="00A060E4">
              <w:rPr>
                <w:sz w:val="28"/>
                <w:szCs w:val="28"/>
              </w:rPr>
              <w:br/>
            </w:r>
            <w:r w:rsidR="00757162">
              <w:rPr>
                <w:sz w:val="28"/>
                <w:szCs w:val="28"/>
              </w:rPr>
              <w:t>D</w:t>
            </w:r>
            <w:r w:rsidR="006925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692547">
              <w:rPr>
                <w:sz w:val="28"/>
                <w:szCs w:val="28"/>
              </w:rPr>
              <w:t>Maleri</w:t>
            </w:r>
          </w:p>
          <w:p w14:paraId="77328D00" w14:textId="531C03AE" w:rsidR="00D81262" w:rsidRDefault="00D81262" w:rsidP="00F2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Besvarelsen skal fylde ca. </w:t>
            </w:r>
            <w:r w:rsidR="009616E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ord.</w:t>
            </w:r>
          </w:p>
          <w:p w14:paraId="47BE57EA" w14:textId="538BACCD" w:rsidR="007D2B78" w:rsidRDefault="00D81262" w:rsidP="006168D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skal bruge mindst </w:t>
            </w:r>
            <w:r w:rsidR="002214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af nedenstående </w:t>
            </w:r>
            <w:r w:rsidR="002214BE">
              <w:rPr>
                <w:sz w:val="28"/>
                <w:szCs w:val="28"/>
              </w:rPr>
              <w:t>verber</w:t>
            </w:r>
            <w:r w:rsidR="001B5F5D">
              <w:rPr>
                <w:sz w:val="28"/>
                <w:szCs w:val="28"/>
              </w:rPr>
              <w:t xml:space="preserve">, og du </w:t>
            </w:r>
            <w:r w:rsidR="007D2B78">
              <w:rPr>
                <w:sz w:val="28"/>
                <w:szCs w:val="28"/>
              </w:rPr>
              <w:t xml:space="preserve">skal </w:t>
            </w:r>
            <w:r w:rsidR="001B5F5D">
              <w:rPr>
                <w:sz w:val="28"/>
                <w:szCs w:val="28"/>
              </w:rPr>
              <w:t xml:space="preserve">anvende minimum 3 </w:t>
            </w:r>
            <w:r w:rsidR="007D2B78" w:rsidRPr="00C55005">
              <w:rPr>
                <w:sz w:val="28"/>
                <w:szCs w:val="28"/>
              </w:rPr>
              <w:t>verbaltider</w:t>
            </w:r>
            <w:r w:rsidR="00ED48FC" w:rsidRPr="00C55005">
              <w:rPr>
                <w:sz w:val="28"/>
                <w:szCs w:val="28"/>
              </w:rPr>
              <w:t xml:space="preserve"> (præsens</w:t>
            </w:r>
            <w:r w:rsidR="009B11A0" w:rsidRPr="00C55005">
              <w:rPr>
                <w:sz w:val="28"/>
                <w:szCs w:val="28"/>
              </w:rPr>
              <w:t>,</w:t>
            </w:r>
            <w:r w:rsidR="00ED48FC" w:rsidRPr="00C55005">
              <w:rPr>
                <w:sz w:val="28"/>
                <w:szCs w:val="28"/>
              </w:rPr>
              <w:t xml:space="preserve"> </w:t>
            </w:r>
            <w:r w:rsidR="00A044B6" w:rsidRPr="00C55005">
              <w:rPr>
                <w:sz w:val="28"/>
                <w:szCs w:val="28"/>
              </w:rPr>
              <w:t>perfektum, præteritum, imperfektum eller futurum).</w:t>
            </w:r>
            <w:r w:rsidR="00A044B6">
              <w:rPr>
                <w:sz w:val="28"/>
                <w:szCs w:val="28"/>
              </w:rPr>
              <w:t xml:space="preserve"> Du skal </w:t>
            </w:r>
            <w:r w:rsidR="007D2B78" w:rsidRPr="007D2B78">
              <w:rPr>
                <w:sz w:val="28"/>
                <w:szCs w:val="28"/>
              </w:rPr>
              <w:t>markere de fem verber</w:t>
            </w:r>
            <w:r w:rsidR="00A044B6">
              <w:rPr>
                <w:sz w:val="28"/>
                <w:szCs w:val="28"/>
              </w:rPr>
              <w:t>, du</w:t>
            </w:r>
            <w:r w:rsidR="007D2B78" w:rsidRPr="007D2B78">
              <w:rPr>
                <w:sz w:val="28"/>
                <w:szCs w:val="28"/>
              </w:rPr>
              <w:t xml:space="preserve"> har anvendt med enten fed eller understregning</w:t>
            </w:r>
            <w:r w:rsidR="00F55187">
              <w:rPr>
                <w:sz w:val="28"/>
                <w:szCs w:val="28"/>
              </w:rPr>
              <w:t xml:space="preserve"> </w:t>
            </w:r>
            <w:r w:rsidR="007D2B78" w:rsidRPr="007D2B78">
              <w:rPr>
                <w:sz w:val="28"/>
                <w:szCs w:val="28"/>
              </w:rPr>
              <w:t xml:space="preserve">samt angive den verbaltid, </w:t>
            </w:r>
            <w:r w:rsidR="006168DD">
              <w:rPr>
                <w:sz w:val="28"/>
                <w:szCs w:val="28"/>
              </w:rPr>
              <w:t>du</w:t>
            </w:r>
            <w:r w:rsidR="007D2B78" w:rsidRPr="007D2B78">
              <w:rPr>
                <w:sz w:val="28"/>
                <w:szCs w:val="28"/>
              </w:rPr>
              <w:t xml:space="preserve"> har anvendt i enten parentes eller fodnote</w:t>
            </w:r>
            <w:r w:rsidR="006168DD">
              <w:rPr>
                <w:sz w:val="28"/>
                <w:szCs w:val="28"/>
              </w:rPr>
              <w:t>.</w:t>
            </w:r>
          </w:p>
          <w:p w14:paraId="7D442EE4" w14:textId="5B974807" w:rsidR="00D81262" w:rsidRDefault="00D81262" w:rsidP="00F208E6">
            <w:pPr>
              <w:rPr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D81262" w:rsidRPr="00877448" w14:paraId="0C743C7C" w14:textId="77777777" w:rsidTr="00E77E00">
              <w:tc>
                <w:tcPr>
                  <w:tcW w:w="9402" w:type="dxa"/>
                  <w:shd w:val="clear" w:color="auto" w:fill="F2F2F2" w:themeFill="background1" w:themeFillShade="F2"/>
                </w:tcPr>
                <w:p w14:paraId="3AB8F044" w14:textId="410BA5D9" w:rsidR="006071D4" w:rsidRDefault="00FC4437" w:rsidP="006071D4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E77E00">
                    <w:rPr>
                      <w:b/>
                      <w:sz w:val="28"/>
                      <w:szCs w:val="28"/>
                      <w:lang w:val="es-ES_tradnl"/>
                    </w:rPr>
                    <w:t xml:space="preserve">viajar </w:t>
                  </w:r>
                  <w:r w:rsidR="008363D1">
                    <w:rPr>
                      <w:b/>
                      <w:sz w:val="28"/>
                      <w:szCs w:val="28"/>
                      <w:lang w:val="es-ES_tradnl"/>
                    </w:rPr>
                    <w:t>– atacar – bombardear –</w:t>
                  </w:r>
                  <w:r w:rsidRPr="00E77E00">
                    <w:rPr>
                      <w:b/>
                      <w:sz w:val="28"/>
                      <w:szCs w:val="28"/>
                      <w:lang w:val="es-ES_tradnl"/>
                    </w:rPr>
                    <w:t xml:space="preserve"> pintar</w:t>
                  </w:r>
                  <w:r w:rsidR="008363D1">
                    <w:rPr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Pr="00E77E00">
                    <w:rPr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5F672F">
                    <w:rPr>
                      <w:b/>
                      <w:sz w:val="28"/>
                      <w:szCs w:val="28"/>
                      <w:lang w:val="es-ES_tradnl"/>
                    </w:rPr>
                    <w:t>–</w:t>
                  </w:r>
                  <w:r w:rsidR="00E77E00">
                    <w:rPr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7C7C11">
                    <w:rPr>
                      <w:b/>
                      <w:sz w:val="28"/>
                      <w:szCs w:val="28"/>
                      <w:lang w:val="es-ES_tradnl"/>
                    </w:rPr>
                    <w:t>visitar</w:t>
                  </w:r>
                </w:p>
                <w:p w14:paraId="263CFAF4" w14:textId="5D4E031F" w:rsidR="00D81262" w:rsidRPr="00E77E00" w:rsidRDefault="007F62A2" w:rsidP="006071D4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sz w:val="28"/>
                      <w:szCs w:val="28"/>
                      <w:lang w:val="es-ES_tradnl"/>
                    </w:rPr>
                    <w:t>alertar</w:t>
                  </w:r>
                  <w:r w:rsidR="006071D4">
                    <w:rPr>
                      <w:b/>
                      <w:sz w:val="28"/>
                      <w:szCs w:val="28"/>
                      <w:lang w:val="es-ES_tradnl"/>
                    </w:rPr>
                    <w:t xml:space="preserve"> – </w:t>
                  </w:r>
                  <w:r w:rsidR="000863FB">
                    <w:rPr>
                      <w:b/>
                      <w:sz w:val="28"/>
                      <w:szCs w:val="28"/>
                      <w:lang w:val="es-ES_tradnl"/>
                    </w:rPr>
                    <w:t>horrorizar</w:t>
                  </w:r>
                  <w:r w:rsidR="00E77E00" w:rsidRPr="00E77E00">
                    <w:rPr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6B3281">
                    <w:rPr>
                      <w:b/>
                      <w:sz w:val="28"/>
                      <w:szCs w:val="28"/>
                      <w:lang w:val="es-ES_tradnl"/>
                    </w:rPr>
                    <w:t>–</w:t>
                  </w:r>
                  <w:r w:rsidR="00E77E00">
                    <w:rPr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6B3281">
                    <w:rPr>
                      <w:b/>
                      <w:sz w:val="28"/>
                      <w:szCs w:val="28"/>
                      <w:lang w:val="es-ES_tradnl"/>
                    </w:rPr>
                    <w:t xml:space="preserve">documentar – destruir </w:t>
                  </w:r>
                  <w:r w:rsidR="006C0FA8">
                    <w:rPr>
                      <w:b/>
                      <w:sz w:val="28"/>
                      <w:szCs w:val="28"/>
                      <w:lang w:val="es-ES_tradnl"/>
                    </w:rPr>
                    <w:t>–</w:t>
                  </w:r>
                  <w:r w:rsidR="006071D4">
                    <w:rPr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6C0FA8">
                    <w:rPr>
                      <w:b/>
                      <w:sz w:val="28"/>
                      <w:szCs w:val="28"/>
                      <w:lang w:val="es-ES_tradnl"/>
                    </w:rPr>
                    <w:t xml:space="preserve">ilustrar </w:t>
                  </w:r>
                </w:p>
              </w:tc>
            </w:tr>
          </w:tbl>
          <w:p w14:paraId="61D677E3" w14:textId="711ACAB7" w:rsidR="00F208E6" w:rsidRPr="00FC4437" w:rsidRDefault="00E77E00" w:rsidP="00F208E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</w:t>
            </w:r>
          </w:p>
        </w:tc>
      </w:tr>
    </w:tbl>
    <w:p w14:paraId="648A6661" w14:textId="77777777" w:rsidR="00F208E6" w:rsidRPr="00FC4437" w:rsidRDefault="00F208E6" w:rsidP="00F208E6">
      <w:pPr>
        <w:rPr>
          <w:sz w:val="28"/>
          <w:szCs w:val="28"/>
          <w:lang w:val="es-ES_tradnl"/>
        </w:rPr>
      </w:pPr>
    </w:p>
    <w:p w14:paraId="2C868828" w14:textId="77777777" w:rsidR="00F208E6" w:rsidRPr="00FC4437" w:rsidRDefault="00F208E6" w:rsidP="00F208E6">
      <w:pPr>
        <w:jc w:val="center"/>
        <w:rPr>
          <w:lang w:val="es-ES_tradnl"/>
        </w:rPr>
      </w:pPr>
    </w:p>
    <w:p w14:paraId="7B827FE6" w14:textId="77777777" w:rsidR="00F208E6" w:rsidRPr="00FC4437" w:rsidRDefault="00F208E6" w:rsidP="00F208E6">
      <w:pPr>
        <w:jc w:val="center"/>
        <w:rPr>
          <w:lang w:val="es-ES_tradnl"/>
        </w:rPr>
      </w:pPr>
    </w:p>
    <w:p w14:paraId="598D2733" w14:textId="77777777" w:rsidR="00692547" w:rsidRDefault="00692547">
      <w:pPr>
        <w:spacing w:after="160" w:line="259" w:lineRule="auto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br w:type="page"/>
      </w:r>
    </w:p>
    <w:p w14:paraId="709518C5" w14:textId="2AAAFAB2" w:rsidR="0059766D" w:rsidRPr="00334249" w:rsidRDefault="00367CB8" w:rsidP="00334249">
      <w:pPr>
        <w:spacing w:after="0"/>
        <w:rPr>
          <w:rFonts w:asciiTheme="minorHAnsi" w:hAnsiTheme="minorHAnsi" w:cstheme="minorHAnsi"/>
          <w:b/>
          <w:sz w:val="36"/>
          <w:szCs w:val="36"/>
          <w:lang w:val="es-ES_tradnl"/>
        </w:rPr>
      </w:pPr>
      <w:r w:rsidRPr="0059766D">
        <w:rPr>
          <w:rFonts w:asciiTheme="minorHAnsi" w:hAnsiTheme="minorHAnsi" w:cstheme="minorHAnsi"/>
          <w:b/>
          <w:sz w:val="36"/>
          <w:szCs w:val="36"/>
          <w:lang w:val="es-ES_tradnl"/>
        </w:rPr>
        <w:lastRenderedPageBreak/>
        <w:t>A.</w:t>
      </w:r>
      <w:r w:rsidR="00A45BD7">
        <w:rPr>
          <w:rFonts w:asciiTheme="minorHAnsi" w:hAnsiTheme="minorHAnsi" w:cstheme="minorHAnsi"/>
          <w:b/>
          <w:sz w:val="36"/>
          <w:szCs w:val="36"/>
          <w:lang w:val="es-ES_tradnl"/>
        </w:rPr>
        <w:t xml:space="preserve"> </w:t>
      </w:r>
      <w:r w:rsidR="00127431" w:rsidRPr="00127431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es-ES_tradnl" w:eastAsia="da-DK"/>
        </w:rPr>
        <w:t xml:space="preserve">El </w:t>
      </w:r>
      <w:r w:rsidR="00127431" w:rsidRPr="00575890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s-ES_tradnl" w:eastAsia="da-DK"/>
        </w:rPr>
        <w:t>bombardeo</w:t>
      </w:r>
      <w:r w:rsidR="00127431" w:rsidRPr="00127431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es-ES_tradnl" w:eastAsia="da-DK"/>
        </w:rPr>
        <w:t xml:space="preserve"> de Guernica, la masacre que </w:t>
      </w:r>
      <w:r w:rsidR="00127431" w:rsidRPr="00575890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s-ES_tradnl" w:eastAsia="da-DK"/>
        </w:rPr>
        <w:t>inmortalizó</w:t>
      </w:r>
      <w:r w:rsidR="00127431" w:rsidRPr="00127431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es-ES_tradnl" w:eastAsia="da-DK"/>
        </w:rPr>
        <w:t xml:space="preserve"> Picasso</w:t>
      </w:r>
    </w:p>
    <w:p w14:paraId="04D61993" w14:textId="77777777" w:rsidR="00127431" w:rsidRPr="000D58BC" w:rsidRDefault="00127431" w:rsidP="00BE3D03">
      <w:pPr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</w:p>
    <w:p w14:paraId="0E683E4C" w14:textId="19319A87" w:rsidR="00BE3D03" w:rsidRDefault="000D58BC" w:rsidP="00BE3D03">
      <w:pPr>
        <w:spacing w:after="0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  <w:r w:rsidRPr="000D58B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Por </w:t>
      </w:r>
      <w:r w:rsidR="00D650EA" w:rsidRPr="00D650EA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val="es-ES_tradnl" w:eastAsia="da-DK"/>
        </w:rPr>
        <w:t>Juan Pablo Csipka</w:t>
      </w:r>
      <w:r w:rsidR="00D650E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en Página 12</w:t>
      </w:r>
    </w:p>
    <w:p w14:paraId="582CA3FD" w14:textId="77777777" w:rsidR="00BE3D03" w:rsidRDefault="00BE3D03" w:rsidP="002B739C">
      <w:pPr>
        <w:spacing w:after="0" w:line="240" w:lineRule="auto"/>
        <w:jc w:val="both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</w:p>
    <w:p w14:paraId="403795AF" w14:textId="1F467857" w:rsidR="006E7F2C" w:rsidRDefault="006E7F2C" w:rsidP="002B739C">
      <w:pPr>
        <w:spacing w:after="0" w:line="240" w:lineRule="auto"/>
        <w:jc w:val="both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El 26 de abril de 1937 los aviones de la </w:t>
      </w:r>
      <w:r w:rsidRPr="00D157B8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Legión Cóndor</w:t>
      </w: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de la Alemania nazi </w:t>
      </w:r>
      <w:r w:rsidRPr="004771AB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atacaron</w:t>
      </w: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una ciudad </w:t>
      </w:r>
      <w:r w:rsidRPr="004771AB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emblemática</w:t>
      </w: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del nacionalismo vasco y </w:t>
      </w:r>
      <w:r w:rsidRPr="004771AB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mataron</w:t>
      </w: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a cientos de civiles, en un hecho que </w:t>
      </w:r>
      <w:r w:rsidRPr="00F109DA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concitó</w:t>
      </w: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</w:t>
      </w:r>
      <w:r w:rsidRPr="00F109DA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repudio mundial</w:t>
      </w: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. El hecho más famoso del conflicto ganado por Franco </w:t>
      </w:r>
      <w:r w:rsidRPr="00367B01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deriv</w:t>
      </w:r>
      <w:r w:rsidRPr="00FC3604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ó en</w:t>
      </w:r>
      <w:r w:rsidRPr="006E7F2C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una de las obras de arte más conocidas del siglo XX.</w:t>
      </w:r>
    </w:p>
    <w:p w14:paraId="6BC5BBEF" w14:textId="77777777" w:rsidR="006E7F2C" w:rsidRDefault="006E7F2C" w:rsidP="002B739C">
      <w:pPr>
        <w:spacing w:after="0" w:line="240" w:lineRule="auto"/>
        <w:jc w:val="both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</w:p>
    <w:p w14:paraId="49EF8D1B" w14:textId="4F77D283" w:rsidR="00C45F9A" w:rsidRDefault="00C45F9A" w:rsidP="002B739C">
      <w:pPr>
        <w:spacing w:after="0" w:line="240" w:lineRule="auto"/>
        <w:jc w:val="both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La Guerra Civil Española </w:t>
      </w:r>
      <w:r w:rsidRPr="00E64B39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se acercaba a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su primer año desde el </w:t>
      </w:r>
      <w:r w:rsidRPr="007D2BA5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alzamiento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de 1936 cuando, el 26 de abril de 1937, </w:t>
      </w:r>
      <w:r w:rsidRPr="005D478E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se produjo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uno de los hechos determinantes de la </w:t>
      </w:r>
      <w:r w:rsidRPr="005D478E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contienda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, </w:t>
      </w:r>
      <w:r w:rsidRPr="005D478E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acaso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el más célebre en los tres años de conflicto: el bombardeo de Guernica. La sola mención de la guerra que derivó en la dictadura de Francisco Franco tiene, como gran referencia, el ataque de </w:t>
      </w:r>
      <w:r w:rsidRPr="009F4934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la aviación alemana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sobre esa ciudad vasca, y que, más allá de simpatías o </w:t>
      </w:r>
      <w:r w:rsidRPr="002D04DD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antipatías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por los republicanos, </w:t>
      </w:r>
      <w:r w:rsidRPr="007B28CA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horrorizó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al mundo. Fue el </w:t>
      </w:r>
      <w:r w:rsidRPr="000D4B19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bautism</w:t>
      </w:r>
      <w:r w:rsidRPr="00857D3C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o de fuego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de la </w:t>
      </w:r>
      <w:r w:rsidRPr="00857D3C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maquinaria bélica</w:t>
      </w:r>
      <w:r w:rsidRPr="00C45F9A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del nazismo.</w:t>
      </w:r>
      <w:r w:rsidR="0057318D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</w:t>
      </w:r>
      <w:r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>(...)</w:t>
      </w:r>
    </w:p>
    <w:p w14:paraId="5B23FCB2" w14:textId="77777777" w:rsidR="00C45F9A" w:rsidRDefault="00C45F9A" w:rsidP="002B739C">
      <w:pPr>
        <w:spacing w:after="0" w:line="240" w:lineRule="auto"/>
        <w:jc w:val="both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</w:p>
    <w:p w14:paraId="7F165DB5" w14:textId="3932820F" w:rsidR="00C45F9A" w:rsidRPr="00A74534" w:rsidRDefault="00A74534" w:rsidP="002B739C">
      <w:pPr>
        <w:spacing w:after="0" w:line="240" w:lineRule="auto"/>
        <w:jc w:val="both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A las tres y media de la tarde del 26 de abril, los aviones de la Legión Cóndor </w:t>
      </w:r>
      <w:r w:rsidRPr="007F6E83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comenzaron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a </w:t>
      </w:r>
      <w:r w:rsidRPr="007F6E83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lanzar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sus bombas. Su misión era destruir una </w:t>
      </w:r>
      <w:r w:rsidRPr="00DE04FF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>carretera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y un </w:t>
      </w:r>
      <w:r w:rsidRPr="0088131F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>puente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para cortar la </w:t>
      </w:r>
      <w:r w:rsidRPr="007F6E83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retirada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republicana. Varias casas y una iglesia fueron destruidas. El puente </w:t>
      </w:r>
      <w:r w:rsidRPr="00CC1A9B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quedó intacto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. Dos horas más tarde, 19 aviones </w:t>
      </w:r>
      <w:r w:rsidRPr="00F96C16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lanzaron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 un ataque sobre el centro de Guernica, con </w:t>
      </w:r>
      <w:r w:rsidRPr="0088131F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bombas incendiarias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 xml:space="preserve">. A las siete de la tarde, se produjo un tercer ataque, con </w:t>
      </w:r>
      <w:r w:rsidRPr="003D6CB7">
        <w:rPr>
          <w:rFonts w:asciiTheme="minorHAnsi" w:eastAsia="Times New Roman" w:hAnsiTheme="minorHAnsi" w:cstheme="minorHAnsi"/>
          <w:kern w:val="36"/>
          <w:sz w:val="24"/>
          <w:szCs w:val="24"/>
          <w:u w:val="single"/>
          <w:lang w:val="es-ES_tradnl" w:eastAsia="da-DK"/>
        </w:rPr>
        <w:t>fuego de metralla</w:t>
      </w:r>
      <w:r w:rsidRPr="00A74534"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  <w:t>.</w:t>
      </w:r>
    </w:p>
    <w:p w14:paraId="0F7F817E" w14:textId="07A504FA" w:rsidR="001E3D1C" w:rsidRPr="001E3D1C" w:rsidRDefault="001E3D1C" w:rsidP="001E3D1C">
      <w:pPr>
        <w:spacing w:after="0" w:line="240" w:lineRule="auto"/>
        <w:jc w:val="both"/>
        <w:rPr>
          <w:rFonts w:asciiTheme="minorHAnsi" w:eastAsia="Times New Roman" w:hAnsiTheme="minorHAnsi" w:cstheme="minorHAnsi"/>
          <w:kern w:val="36"/>
          <w:sz w:val="24"/>
          <w:szCs w:val="24"/>
          <w:lang w:val="es-ES_tradnl" w:eastAsia="da-DK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2056"/>
        <w:gridCol w:w="2338"/>
      </w:tblGrid>
      <w:tr w:rsidR="00333C03" w:rsidRPr="00F07B23" w14:paraId="60F27FC9" w14:textId="77777777" w:rsidTr="00F07B23">
        <w:trPr>
          <w:trHeight w:val="3140"/>
        </w:trPr>
        <w:tc>
          <w:tcPr>
            <w:tcW w:w="2122" w:type="dxa"/>
          </w:tcPr>
          <w:p w14:paraId="06659775" w14:textId="237F8EE8" w:rsidR="005A4BAA" w:rsidRDefault="00575890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Bombardeo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>
              <w:rPr>
                <w:b/>
                <w:sz w:val="20"/>
                <w:szCs w:val="20"/>
                <w:lang w:val="es-ES_tradnl"/>
              </w:rPr>
              <w:t>In</w:t>
            </w:r>
            <w:r w:rsidR="00FE5982">
              <w:rPr>
                <w:b/>
                <w:sz w:val="20"/>
                <w:szCs w:val="20"/>
                <w:lang w:val="es-ES_tradnl"/>
              </w:rPr>
              <w:t xml:space="preserve">mortalizó 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5A4BAA" w:rsidRPr="005A4BAA">
              <w:rPr>
                <w:b/>
                <w:sz w:val="20"/>
                <w:szCs w:val="20"/>
                <w:lang w:val="es-ES_tradnl"/>
              </w:rPr>
              <w:t>Legión Cóndor</w:t>
            </w:r>
          </w:p>
          <w:p w14:paraId="41B73BDA" w14:textId="77777777" w:rsidR="00BB4638" w:rsidRDefault="004771AB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Atacaron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>
              <w:rPr>
                <w:b/>
                <w:sz w:val="20"/>
                <w:szCs w:val="20"/>
                <w:lang w:val="es-ES_tradnl"/>
              </w:rPr>
              <w:t>Emblemática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>
              <w:rPr>
                <w:b/>
                <w:sz w:val="20"/>
                <w:szCs w:val="20"/>
                <w:lang w:val="es-ES_tradnl"/>
              </w:rPr>
              <w:t>Mataron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F109DA">
              <w:rPr>
                <w:b/>
                <w:sz w:val="20"/>
                <w:szCs w:val="20"/>
                <w:lang w:val="es-ES_tradnl"/>
              </w:rPr>
              <w:t>Concitó</w:t>
            </w:r>
            <w:r w:rsidR="00F07B2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F109DA">
              <w:rPr>
                <w:b/>
                <w:sz w:val="20"/>
                <w:szCs w:val="20"/>
                <w:lang w:val="es-ES_tradnl"/>
              </w:rPr>
              <w:t>Repudio mundial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</w:p>
          <w:p w14:paraId="0C219CA5" w14:textId="1EE491B9" w:rsidR="007D2BA5" w:rsidRDefault="00367B01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Derivó</w:t>
            </w:r>
            <w:r w:rsidR="000A3ECE">
              <w:rPr>
                <w:b/>
                <w:sz w:val="20"/>
                <w:szCs w:val="20"/>
                <w:lang w:val="es-ES_tradnl"/>
              </w:rPr>
              <w:t xml:space="preserve"> en</w:t>
            </w:r>
            <w:r w:rsidR="00E64B39">
              <w:rPr>
                <w:b/>
                <w:sz w:val="20"/>
                <w:szCs w:val="20"/>
                <w:lang w:val="es-ES_tradnl"/>
              </w:rPr>
              <w:t xml:space="preserve"> ... 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E64B39">
              <w:rPr>
                <w:b/>
                <w:sz w:val="20"/>
                <w:szCs w:val="20"/>
                <w:lang w:val="es-ES_tradnl"/>
              </w:rPr>
              <w:t>Se acercaba a ...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D2BA5">
              <w:rPr>
                <w:b/>
                <w:sz w:val="20"/>
                <w:szCs w:val="20"/>
                <w:lang w:val="es-ES_tradnl"/>
              </w:rPr>
              <w:t>Alzamiento</w:t>
            </w:r>
          </w:p>
          <w:p w14:paraId="618A88C1" w14:textId="77777777" w:rsidR="007D2BA5" w:rsidRDefault="005D478E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Se produjo</w:t>
            </w:r>
          </w:p>
          <w:p w14:paraId="6A5357F7" w14:textId="7BAF6561" w:rsidR="005D478E" w:rsidRPr="00F07B23" w:rsidRDefault="005D478E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Contienda </w:t>
            </w:r>
          </w:p>
        </w:tc>
        <w:tc>
          <w:tcPr>
            <w:tcW w:w="2835" w:type="dxa"/>
          </w:tcPr>
          <w:p w14:paraId="6AE73409" w14:textId="26161541" w:rsidR="00A23AA1" w:rsidRDefault="006563F6" w:rsidP="003D6CB7">
            <w:pPr>
              <w:spacing w:after="0"/>
              <w:rPr>
                <w:sz w:val="20"/>
                <w:szCs w:val="20"/>
              </w:rPr>
            </w:pPr>
            <w:r w:rsidRPr="00A6589C">
              <w:rPr>
                <w:sz w:val="20"/>
                <w:szCs w:val="20"/>
              </w:rPr>
              <w:t>b</w:t>
            </w:r>
            <w:r w:rsidR="00575890" w:rsidRPr="00A6589C">
              <w:rPr>
                <w:sz w:val="20"/>
                <w:szCs w:val="20"/>
              </w:rPr>
              <w:t xml:space="preserve">ombardement </w:t>
            </w:r>
            <w:r w:rsidR="00333C03" w:rsidRPr="00A6589C">
              <w:rPr>
                <w:sz w:val="20"/>
                <w:szCs w:val="20"/>
              </w:rPr>
              <w:br/>
            </w:r>
            <w:r w:rsidR="00B030E4">
              <w:rPr>
                <w:sz w:val="20"/>
                <w:szCs w:val="20"/>
              </w:rPr>
              <w:t>udødeliggjorde (præt.)</w:t>
            </w:r>
            <w:r w:rsidR="00333C03" w:rsidRPr="00A6589C">
              <w:rPr>
                <w:sz w:val="20"/>
                <w:szCs w:val="20"/>
              </w:rPr>
              <w:br/>
            </w:r>
            <w:r w:rsidR="00A6589C" w:rsidRPr="00A6589C">
              <w:rPr>
                <w:sz w:val="20"/>
                <w:szCs w:val="20"/>
              </w:rPr>
              <w:t>Legion</w:t>
            </w:r>
            <w:r w:rsidR="003C3025" w:rsidRPr="00A6589C">
              <w:rPr>
                <w:sz w:val="20"/>
                <w:szCs w:val="20"/>
              </w:rPr>
              <w:t xml:space="preserve"> </w:t>
            </w:r>
            <w:r w:rsidR="00A6589C" w:rsidRPr="00A6589C">
              <w:rPr>
                <w:sz w:val="20"/>
                <w:szCs w:val="20"/>
              </w:rPr>
              <w:t>C</w:t>
            </w:r>
            <w:r w:rsidR="00A6589C">
              <w:rPr>
                <w:sz w:val="20"/>
                <w:szCs w:val="20"/>
              </w:rPr>
              <w:t>ondor (militær enhed)</w:t>
            </w:r>
            <w:r w:rsidR="00333C03" w:rsidRPr="00A6589C">
              <w:rPr>
                <w:sz w:val="20"/>
                <w:szCs w:val="20"/>
              </w:rPr>
              <w:br/>
            </w:r>
            <w:r w:rsidR="00A6589C">
              <w:rPr>
                <w:sz w:val="20"/>
                <w:szCs w:val="20"/>
              </w:rPr>
              <w:t>angreb (</w:t>
            </w:r>
            <w:r w:rsidR="00A23AA1">
              <w:rPr>
                <w:sz w:val="20"/>
                <w:szCs w:val="20"/>
              </w:rPr>
              <w:t>præt.)</w:t>
            </w:r>
          </w:p>
          <w:p w14:paraId="6FE91D6C" w14:textId="77777777" w:rsidR="00A902FA" w:rsidRDefault="00A902FA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emblematisk/symbolsk</w:t>
            </w:r>
          </w:p>
          <w:p w14:paraId="18FEEC23" w14:textId="77777777" w:rsidR="00BB4638" w:rsidRDefault="00A902FA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dræbte (præt.)</w:t>
            </w:r>
            <w:r w:rsidR="00F07B23" w:rsidRPr="00A6589C">
              <w:rPr>
                <w:sz w:val="20"/>
                <w:szCs w:val="20"/>
              </w:rPr>
              <w:br/>
            </w:r>
            <w:r w:rsidR="00BB4638">
              <w:rPr>
                <w:sz w:val="20"/>
                <w:szCs w:val="20"/>
              </w:rPr>
              <w:t>udløste (præt.)</w:t>
            </w:r>
          </w:p>
          <w:p w14:paraId="1A628DB4" w14:textId="6ED23C43" w:rsidR="00333C03" w:rsidRPr="00A6589C" w:rsidRDefault="00BB4638" w:rsidP="003D6CB7">
            <w:pPr>
              <w:spacing w:after="0"/>
              <w:rPr>
                <w:sz w:val="20"/>
                <w:szCs w:val="20"/>
              </w:rPr>
            </w:pPr>
            <w:r w:rsidRPr="00BB4638">
              <w:rPr>
                <w:sz w:val="20"/>
                <w:szCs w:val="20"/>
              </w:rPr>
              <w:t>verdensomspændende fordømmelse</w:t>
            </w:r>
            <w:r w:rsidR="00333C03" w:rsidRPr="00A6589C">
              <w:rPr>
                <w:sz w:val="20"/>
                <w:szCs w:val="20"/>
              </w:rPr>
              <w:br/>
            </w:r>
            <w:r w:rsidR="00FC3604">
              <w:rPr>
                <w:sz w:val="20"/>
                <w:szCs w:val="20"/>
              </w:rPr>
              <w:t>førte til (præt.)</w:t>
            </w:r>
            <w:r w:rsidR="00F07B23" w:rsidRPr="00A6589C">
              <w:rPr>
                <w:sz w:val="20"/>
                <w:szCs w:val="20"/>
              </w:rPr>
              <w:br/>
            </w:r>
            <w:r w:rsidR="00D92619">
              <w:rPr>
                <w:sz w:val="20"/>
                <w:szCs w:val="20"/>
              </w:rPr>
              <w:t>nærmede sig (imp</w:t>
            </w:r>
            <w:r w:rsidR="00BA167B">
              <w:rPr>
                <w:sz w:val="20"/>
                <w:szCs w:val="20"/>
              </w:rPr>
              <w:t>f.)</w:t>
            </w:r>
            <w:r w:rsidR="00F07B23" w:rsidRPr="00A6589C">
              <w:rPr>
                <w:sz w:val="20"/>
                <w:szCs w:val="20"/>
              </w:rPr>
              <w:br/>
            </w:r>
            <w:r w:rsidR="00367B01" w:rsidRPr="00A6589C">
              <w:rPr>
                <w:sz w:val="20"/>
                <w:szCs w:val="20"/>
              </w:rPr>
              <w:t xml:space="preserve"> </w:t>
            </w:r>
            <w:r w:rsidR="0047580F">
              <w:rPr>
                <w:sz w:val="20"/>
                <w:szCs w:val="20"/>
              </w:rPr>
              <w:t xml:space="preserve">opstand </w:t>
            </w:r>
            <w:r w:rsidR="00F07B23" w:rsidRPr="00A6589C">
              <w:rPr>
                <w:sz w:val="20"/>
                <w:szCs w:val="20"/>
              </w:rPr>
              <w:br/>
            </w:r>
            <w:r w:rsidR="0047580F">
              <w:rPr>
                <w:sz w:val="20"/>
                <w:szCs w:val="20"/>
              </w:rPr>
              <w:t>indtraf (præt.)</w:t>
            </w:r>
            <w:r w:rsidR="00F07B23" w:rsidRPr="00A6589C">
              <w:rPr>
                <w:sz w:val="20"/>
                <w:szCs w:val="20"/>
              </w:rPr>
              <w:br/>
            </w:r>
            <w:r w:rsidR="00167C81">
              <w:rPr>
                <w:sz w:val="20"/>
                <w:szCs w:val="20"/>
              </w:rPr>
              <w:t>konflikt</w:t>
            </w:r>
          </w:p>
        </w:tc>
        <w:tc>
          <w:tcPr>
            <w:tcW w:w="2056" w:type="dxa"/>
          </w:tcPr>
          <w:p w14:paraId="51C9B314" w14:textId="643D5C69" w:rsidR="000D4B19" w:rsidRDefault="005D478E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Acaso</w:t>
            </w:r>
            <w:r w:rsidR="00F07B2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9F4934">
              <w:rPr>
                <w:b/>
                <w:sz w:val="20"/>
                <w:szCs w:val="20"/>
                <w:lang w:val="es-ES_tradnl"/>
              </w:rPr>
              <w:t>L</w:t>
            </w:r>
            <w:r w:rsidR="009F4934" w:rsidRPr="009F4934">
              <w:rPr>
                <w:b/>
                <w:sz w:val="20"/>
                <w:szCs w:val="20"/>
                <w:lang w:val="es-ES_tradnl"/>
              </w:rPr>
              <w:t>a aviación alemana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2D04DD">
              <w:rPr>
                <w:b/>
                <w:sz w:val="20"/>
                <w:szCs w:val="20"/>
                <w:lang w:val="es-ES_tradnl"/>
              </w:rPr>
              <w:t>A</w:t>
            </w:r>
            <w:r w:rsidR="002D04DD" w:rsidRPr="002D04DD">
              <w:rPr>
                <w:b/>
                <w:sz w:val="20"/>
                <w:szCs w:val="20"/>
                <w:lang w:val="es-ES_tradnl"/>
              </w:rPr>
              <w:t>ntipatías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B28CA">
              <w:rPr>
                <w:b/>
                <w:sz w:val="20"/>
                <w:szCs w:val="20"/>
                <w:lang w:val="es-ES_tradnl"/>
              </w:rPr>
              <w:t>H</w:t>
            </w:r>
            <w:r w:rsidR="007B28CA" w:rsidRPr="007B28CA">
              <w:rPr>
                <w:b/>
                <w:sz w:val="20"/>
                <w:szCs w:val="20"/>
                <w:lang w:val="es-ES_tradnl"/>
              </w:rPr>
              <w:t>orrorizó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0D4B19">
              <w:rPr>
                <w:b/>
                <w:sz w:val="20"/>
                <w:szCs w:val="20"/>
                <w:lang w:val="es-ES_tradnl"/>
              </w:rPr>
              <w:t>B</w:t>
            </w:r>
            <w:r w:rsidR="000D4B19" w:rsidRPr="000D4B19">
              <w:rPr>
                <w:b/>
                <w:sz w:val="20"/>
                <w:szCs w:val="20"/>
                <w:lang w:val="es-ES_tradnl"/>
              </w:rPr>
              <w:t xml:space="preserve">autismo </w:t>
            </w:r>
            <w:r w:rsidR="00857D3C">
              <w:rPr>
                <w:b/>
                <w:sz w:val="20"/>
                <w:szCs w:val="20"/>
                <w:lang w:val="es-ES_tradnl"/>
              </w:rPr>
              <w:t>de fuego</w:t>
            </w:r>
          </w:p>
          <w:p w14:paraId="1DCF4A80" w14:textId="3461E54D" w:rsidR="00333C03" w:rsidRDefault="005D35B0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</w:t>
            </w:r>
            <w:r w:rsidRPr="005D35B0">
              <w:rPr>
                <w:b/>
                <w:sz w:val="20"/>
                <w:szCs w:val="20"/>
                <w:lang w:val="es-ES_tradnl"/>
              </w:rPr>
              <w:t>aquinaria bélica</w:t>
            </w:r>
            <w:r w:rsidR="00F07B2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F6E83">
              <w:rPr>
                <w:b/>
                <w:sz w:val="20"/>
                <w:szCs w:val="20"/>
                <w:lang w:val="es-ES_tradnl"/>
              </w:rPr>
              <w:t>C</w:t>
            </w:r>
            <w:r w:rsidR="007F6E83" w:rsidRPr="007F6E83">
              <w:rPr>
                <w:b/>
                <w:sz w:val="20"/>
                <w:szCs w:val="20"/>
                <w:lang w:val="es-ES_tradnl"/>
              </w:rPr>
              <w:t>omenzaron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F6E83">
              <w:rPr>
                <w:b/>
                <w:sz w:val="20"/>
                <w:szCs w:val="20"/>
                <w:lang w:val="es-ES_tradnl"/>
              </w:rPr>
              <w:t>Lanzar</w:t>
            </w:r>
            <w:r w:rsidR="00333C03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F6E83">
              <w:rPr>
                <w:b/>
                <w:sz w:val="20"/>
                <w:szCs w:val="20"/>
                <w:lang w:val="es-ES_tradnl"/>
              </w:rPr>
              <w:t>Retirada</w:t>
            </w:r>
          </w:p>
          <w:p w14:paraId="601A56C7" w14:textId="5E9DD009" w:rsidR="00CC1A9B" w:rsidRDefault="00CC1A9B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Quedó intacto</w:t>
            </w:r>
          </w:p>
          <w:p w14:paraId="6B7E4E59" w14:textId="499BE360" w:rsidR="00F96C16" w:rsidRDefault="00F96C16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Lanzaron </w:t>
            </w:r>
          </w:p>
          <w:p w14:paraId="744D69BF" w14:textId="77777777" w:rsidR="00CC1A9B" w:rsidRDefault="0088131F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B</w:t>
            </w:r>
            <w:r w:rsidRPr="0088131F">
              <w:rPr>
                <w:b/>
                <w:sz w:val="20"/>
                <w:szCs w:val="20"/>
                <w:lang w:val="es-ES_tradnl"/>
              </w:rPr>
              <w:t>ombas incendiarias</w:t>
            </w:r>
          </w:p>
          <w:p w14:paraId="22B1FFA2" w14:textId="7F810016" w:rsidR="00DE04FF" w:rsidRPr="00F07B23" w:rsidRDefault="00C76A64" w:rsidP="003D6CB7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Fuego de metralla</w:t>
            </w:r>
          </w:p>
        </w:tc>
        <w:tc>
          <w:tcPr>
            <w:tcW w:w="2338" w:type="dxa"/>
          </w:tcPr>
          <w:p w14:paraId="25BB33D0" w14:textId="1992383B" w:rsidR="00333C03" w:rsidRDefault="00F75100" w:rsidP="003D6CB7">
            <w:pPr>
              <w:spacing w:after="0"/>
              <w:rPr>
                <w:sz w:val="20"/>
                <w:szCs w:val="20"/>
              </w:rPr>
            </w:pPr>
            <w:r w:rsidRPr="00F7510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åske</w:t>
            </w:r>
            <w:r w:rsidR="00F07B23" w:rsidRPr="00F75100">
              <w:rPr>
                <w:sz w:val="20"/>
                <w:szCs w:val="20"/>
              </w:rPr>
              <w:br/>
            </w:r>
            <w:r w:rsidR="00B20CC6">
              <w:rPr>
                <w:sz w:val="20"/>
                <w:szCs w:val="20"/>
              </w:rPr>
              <w:t>det tyske luftvåben</w:t>
            </w:r>
            <w:r w:rsidR="00F07B23" w:rsidRPr="00F75100">
              <w:rPr>
                <w:sz w:val="20"/>
                <w:szCs w:val="20"/>
              </w:rPr>
              <w:br/>
            </w:r>
            <w:r w:rsidR="003B113A">
              <w:rPr>
                <w:sz w:val="20"/>
                <w:szCs w:val="20"/>
              </w:rPr>
              <w:t xml:space="preserve">antipati/modvilje </w:t>
            </w:r>
            <w:r w:rsidR="00F07B23" w:rsidRPr="00F75100">
              <w:rPr>
                <w:sz w:val="20"/>
                <w:szCs w:val="20"/>
              </w:rPr>
              <w:br/>
            </w:r>
            <w:r w:rsidR="00F2341C">
              <w:rPr>
                <w:sz w:val="20"/>
                <w:szCs w:val="20"/>
              </w:rPr>
              <w:t>forfærdede (præt.)</w:t>
            </w:r>
            <w:r w:rsidR="00F07B23" w:rsidRPr="00F75100">
              <w:rPr>
                <w:sz w:val="20"/>
                <w:szCs w:val="20"/>
              </w:rPr>
              <w:br/>
            </w:r>
            <w:r w:rsidR="00F3710A" w:rsidRPr="00F3710A">
              <w:rPr>
                <w:sz w:val="20"/>
                <w:szCs w:val="20"/>
              </w:rPr>
              <w:t>i</w:t>
            </w:r>
            <w:r w:rsidR="00F3710A">
              <w:rPr>
                <w:sz w:val="20"/>
                <w:szCs w:val="20"/>
              </w:rPr>
              <w:t>lddåb</w:t>
            </w:r>
            <w:r w:rsidR="00F07B23" w:rsidRPr="00F3710A">
              <w:rPr>
                <w:sz w:val="20"/>
                <w:szCs w:val="20"/>
              </w:rPr>
              <w:br/>
            </w:r>
            <w:r w:rsidR="000718F3">
              <w:rPr>
                <w:sz w:val="20"/>
                <w:szCs w:val="20"/>
              </w:rPr>
              <w:t xml:space="preserve">krigsmaskine </w:t>
            </w:r>
            <w:r w:rsidR="00F07B23" w:rsidRPr="00F07B23">
              <w:rPr>
                <w:sz w:val="20"/>
                <w:szCs w:val="20"/>
              </w:rPr>
              <w:br/>
            </w:r>
            <w:r w:rsidR="003D6CB7">
              <w:rPr>
                <w:sz w:val="20"/>
                <w:szCs w:val="20"/>
              </w:rPr>
              <w:t>begyndte (</w:t>
            </w:r>
            <w:r w:rsidR="005929EE">
              <w:rPr>
                <w:sz w:val="20"/>
                <w:szCs w:val="20"/>
              </w:rPr>
              <w:t>præt.</w:t>
            </w:r>
            <w:r w:rsidR="003D6CB7">
              <w:rPr>
                <w:sz w:val="20"/>
                <w:szCs w:val="20"/>
              </w:rPr>
              <w:t>)</w:t>
            </w:r>
          </w:p>
          <w:p w14:paraId="63800857" w14:textId="551F43D1" w:rsidR="003D6CB7" w:rsidRDefault="00CE26C6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kaste </w:t>
            </w:r>
          </w:p>
          <w:p w14:paraId="6A912FF8" w14:textId="1CB7704D" w:rsidR="003D6CB7" w:rsidRDefault="00014B8D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tilbagetog</w:t>
            </w:r>
          </w:p>
          <w:p w14:paraId="4F91ED11" w14:textId="5C4CFF8E" w:rsidR="003D6CB7" w:rsidRDefault="005929EE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forblev intakt (præt.)</w:t>
            </w:r>
          </w:p>
          <w:p w14:paraId="449CE85D" w14:textId="3827A0DB" w:rsidR="003D6CB7" w:rsidRDefault="00F96C16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lancerede</w:t>
            </w:r>
            <w:r w:rsidR="003009F8">
              <w:rPr>
                <w:sz w:val="20"/>
                <w:szCs w:val="20"/>
              </w:rPr>
              <w:t xml:space="preserve"> (</w:t>
            </w:r>
            <w:r w:rsidR="005929EE">
              <w:rPr>
                <w:sz w:val="20"/>
                <w:szCs w:val="20"/>
              </w:rPr>
              <w:t>præt.</w:t>
            </w:r>
            <w:r w:rsidR="003009F8">
              <w:rPr>
                <w:sz w:val="20"/>
                <w:szCs w:val="20"/>
              </w:rPr>
              <w:t>)</w:t>
            </w:r>
          </w:p>
          <w:p w14:paraId="15A5A6F8" w14:textId="71426AD8" w:rsidR="00014B8D" w:rsidRDefault="00014B8D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brandbomber </w:t>
            </w:r>
          </w:p>
          <w:p w14:paraId="21A8B9F4" w14:textId="445BED26" w:rsidR="003D6CB7" w:rsidRPr="00F07B23" w:rsidRDefault="003D6CB7" w:rsidP="003D6C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 af granatsplinter </w:t>
            </w:r>
          </w:p>
        </w:tc>
      </w:tr>
    </w:tbl>
    <w:p w14:paraId="54B73CF6" w14:textId="721939D1" w:rsidR="00367CB8" w:rsidRPr="00F07B23" w:rsidRDefault="00367CB8"/>
    <w:p w14:paraId="75C4BA52" w14:textId="77777777" w:rsidR="00773C04" w:rsidRDefault="00773C04"/>
    <w:p w14:paraId="75184483" w14:textId="77777777" w:rsidR="002B4E6C" w:rsidRDefault="002B4E6C"/>
    <w:p w14:paraId="60590198" w14:textId="77777777" w:rsidR="002B4E6C" w:rsidRDefault="002B4E6C"/>
    <w:p w14:paraId="5EC411BF" w14:textId="77777777" w:rsidR="002B4E6C" w:rsidRDefault="002B4E6C"/>
    <w:p w14:paraId="7847747D" w14:textId="77777777" w:rsidR="002B4E6C" w:rsidRPr="00F07B23" w:rsidRDefault="002B4E6C"/>
    <w:p w14:paraId="4E347BE6" w14:textId="32D7C0FC" w:rsidR="00BE4093" w:rsidRDefault="00692547" w:rsidP="00BE4093">
      <w:pPr>
        <w:spacing w:after="0"/>
        <w:rPr>
          <w:b/>
          <w:sz w:val="36"/>
          <w:szCs w:val="36"/>
          <w:lang w:val="es-ES"/>
        </w:rPr>
      </w:pPr>
      <w:r w:rsidRPr="00B97077">
        <w:rPr>
          <w:b/>
          <w:sz w:val="36"/>
          <w:szCs w:val="36"/>
          <w:lang w:val="es-ES"/>
        </w:rPr>
        <w:t>B.</w:t>
      </w:r>
      <w:r w:rsidR="002C4BFA" w:rsidRPr="00B97077">
        <w:rPr>
          <w:b/>
          <w:sz w:val="36"/>
          <w:szCs w:val="36"/>
          <w:lang w:val="es-ES"/>
        </w:rPr>
        <w:t xml:space="preserve"> </w:t>
      </w:r>
      <w:r w:rsidR="00261DEC">
        <w:rPr>
          <w:b/>
          <w:sz w:val="36"/>
          <w:szCs w:val="36"/>
          <w:lang w:val="es-ES"/>
        </w:rPr>
        <w:t xml:space="preserve">Guernica, </w:t>
      </w:r>
      <w:r w:rsidR="00261DEC" w:rsidRPr="00B05F5F">
        <w:rPr>
          <w:b/>
          <w:sz w:val="36"/>
          <w:szCs w:val="36"/>
          <w:u w:val="single"/>
          <w:lang w:val="es-ES"/>
        </w:rPr>
        <w:t>La esencia misma</w:t>
      </w:r>
      <w:r w:rsidR="00261DEC" w:rsidRPr="00261DEC">
        <w:rPr>
          <w:b/>
          <w:sz w:val="36"/>
          <w:szCs w:val="36"/>
          <w:lang w:val="es-ES"/>
        </w:rPr>
        <w:t xml:space="preserve"> del siglo XX y sus horrores</w:t>
      </w:r>
    </w:p>
    <w:p w14:paraId="71E7482C" w14:textId="77777777" w:rsidR="00BE4093" w:rsidRDefault="00BE4093" w:rsidP="00BE4093">
      <w:pPr>
        <w:spacing w:after="0"/>
        <w:rPr>
          <w:bCs/>
          <w:sz w:val="24"/>
          <w:szCs w:val="24"/>
          <w:lang w:val="es-ES"/>
        </w:rPr>
      </w:pPr>
    </w:p>
    <w:p w14:paraId="7CB656E0" w14:textId="450EF1E6" w:rsidR="00431FEF" w:rsidRDefault="003F4BBA" w:rsidP="00431FEF">
      <w:pPr>
        <w:spacing w:after="0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Por </w:t>
      </w:r>
      <w:r w:rsidRPr="003F4BBA">
        <w:rPr>
          <w:b/>
          <w:sz w:val="24"/>
          <w:szCs w:val="24"/>
          <w:lang w:val="es-ES"/>
        </w:rPr>
        <w:t>Miguel Calvo Santos</w:t>
      </w:r>
      <w:r>
        <w:rPr>
          <w:bCs/>
          <w:sz w:val="24"/>
          <w:szCs w:val="24"/>
          <w:lang w:val="es-ES"/>
        </w:rPr>
        <w:t xml:space="preserve"> en Historia Arte </w:t>
      </w:r>
    </w:p>
    <w:p w14:paraId="111FF8AF" w14:textId="77777777" w:rsidR="00431FEF" w:rsidRDefault="00431FEF" w:rsidP="00431FEF">
      <w:pPr>
        <w:spacing w:after="0"/>
        <w:rPr>
          <w:bCs/>
          <w:sz w:val="24"/>
          <w:szCs w:val="24"/>
          <w:lang w:val="es-ES"/>
        </w:rPr>
      </w:pPr>
    </w:p>
    <w:p w14:paraId="2BDDE658" w14:textId="6B770CE1" w:rsidR="00F869B1" w:rsidRDefault="00F869B1" w:rsidP="00470A2C">
      <w:pPr>
        <w:spacing w:after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(...) </w:t>
      </w:r>
      <w:r w:rsidRPr="00F869B1">
        <w:rPr>
          <w:bCs/>
          <w:sz w:val="24"/>
          <w:szCs w:val="24"/>
          <w:lang w:val="es-ES"/>
        </w:rPr>
        <w:t>La Luftwaffe ​​​​</w:t>
      </w:r>
      <w:r w:rsidRPr="007E3649">
        <w:rPr>
          <w:bCs/>
          <w:sz w:val="24"/>
          <w:szCs w:val="24"/>
          <w:u w:val="single"/>
          <w:lang w:val="es-ES"/>
        </w:rPr>
        <w:t>había</w:t>
      </w:r>
      <w:r w:rsidRPr="00F869B1">
        <w:rPr>
          <w:bCs/>
          <w:sz w:val="24"/>
          <w:szCs w:val="24"/>
          <w:lang w:val="es-ES"/>
        </w:rPr>
        <w:t xml:space="preserve"> bombardeado durante horas la </w:t>
      </w:r>
      <w:r w:rsidRPr="007E3649">
        <w:rPr>
          <w:bCs/>
          <w:sz w:val="24"/>
          <w:szCs w:val="24"/>
          <w:u w:val="single"/>
          <w:lang w:val="es-ES"/>
        </w:rPr>
        <w:t>indefensa</w:t>
      </w:r>
      <w:r w:rsidRPr="00F869B1">
        <w:rPr>
          <w:bCs/>
          <w:sz w:val="24"/>
          <w:szCs w:val="24"/>
          <w:lang w:val="es-ES"/>
        </w:rPr>
        <w:t xml:space="preserve"> ciudad de Guernica en 1937, que </w:t>
      </w:r>
      <w:r w:rsidRPr="00D926CF">
        <w:rPr>
          <w:bCs/>
          <w:sz w:val="24"/>
          <w:szCs w:val="24"/>
          <w:u w:val="single"/>
          <w:lang w:val="es-ES"/>
        </w:rPr>
        <w:t>quedó arrasada</w:t>
      </w:r>
      <w:r w:rsidRPr="00F869B1">
        <w:rPr>
          <w:bCs/>
          <w:sz w:val="24"/>
          <w:szCs w:val="24"/>
          <w:lang w:val="es-ES"/>
        </w:rPr>
        <w:t xml:space="preserve"> </w:t>
      </w:r>
      <w:r w:rsidRPr="002629ED">
        <w:rPr>
          <w:bCs/>
          <w:sz w:val="24"/>
          <w:szCs w:val="24"/>
          <w:u w:val="single"/>
          <w:lang w:val="es-ES"/>
        </w:rPr>
        <w:t>dejando</w:t>
      </w:r>
      <w:r w:rsidRPr="00F869B1">
        <w:rPr>
          <w:bCs/>
          <w:sz w:val="24"/>
          <w:szCs w:val="24"/>
          <w:lang w:val="es-ES"/>
        </w:rPr>
        <w:t xml:space="preserve"> sólo escombros. Un bombardeo indiscriminado contra la población civil </w:t>
      </w:r>
      <w:r w:rsidRPr="00D21BE5">
        <w:rPr>
          <w:bCs/>
          <w:sz w:val="24"/>
          <w:szCs w:val="24"/>
          <w:u w:val="single"/>
          <w:lang w:val="es-ES"/>
        </w:rPr>
        <w:t>que marcaría</w:t>
      </w:r>
      <w:r w:rsidRPr="00F869B1">
        <w:rPr>
          <w:bCs/>
          <w:sz w:val="24"/>
          <w:szCs w:val="24"/>
          <w:lang w:val="es-ES"/>
        </w:rPr>
        <w:t xml:space="preserve"> el inicio de las </w:t>
      </w:r>
      <w:r w:rsidRPr="005A599A">
        <w:rPr>
          <w:bCs/>
          <w:sz w:val="24"/>
          <w:szCs w:val="24"/>
          <w:u w:val="single"/>
          <w:lang w:val="es-ES"/>
        </w:rPr>
        <w:t>atrocidades</w:t>
      </w:r>
      <w:r w:rsidRPr="00F869B1">
        <w:rPr>
          <w:bCs/>
          <w:sz w:val="24"/>
          <w:szCs w:val="24"/>
          <w:lang w:val="es-ES"/>
        </w:rPr>
        <w:t xml:space="preserve"> típicas de las guerras del siglo XX.</w:t>
      </w:r>
    </w:p>
    <w:p w14:paraId="64A23E77" w14:textId="77777777" w:rsidR="00F869B1" w:rsidRDefault="00F869B1" w:rsidP="00470A2C">
      <w:pPr>
        <w:spacing w:after="0"/>
        <w:jc w:val="both"/>
        <w:rPr>
          <w:bCs/>
          <w:sz w:val="24"/>
          <w:szCs w:val="24"/>
          <w:lang w:val="es-ES"/>
        </w:rPr>
      </w:pPr>
    </w:p>
    <w:p w14:paraId="7AAD3F82" w14:textId="13D58A0E" w:rsidR="00F869B1" w:rsidRDefault="00F869B1" w:rsidP="00470A2C">
      <w:pPr>
        <w:spacing w:after="0"/>
        <w:jc w:val="both"/>
        <w:rPr>
          <w:bCs/>
          <w:sz w:val="24"/>
          <w:szCs w:val="24"/>
          <w:lang w:val="es-ES"/>
        </w:rPr>
      </w:pPr>
      <w:r w:rsidRPr="005A599A">
        <w:rPr>
          <w:bCs/>
          <w:sz w:val="24"/>
          <w:szCs w:val="24"/>
          <w:u w:val="single"/>
          <w:lang w:val="es-ES"/>
        </w:rPr>
        <w:t>Tras</w:t>
      </w:r>
      <w:r w:rsidRPr="00F869B1">
        <w:rPr>
          <w:bCs/>
          <w:sz w:val="24"/>
          <w:szCs w:val="24"/>
          <w:lang w:val="es-ES"/>
        </w:rPr>
        <w:t xml:space="preserve"> esto, Picasso </w:t>
      </w:r>
      <w:r w:rsidRPr="00EA6E08">
        <w:rPr>
          <w:bCs/>
          <w:sz w:val="24"/>
          <w:szCs w:val="24"/>
          <w:u w:val="single"/>
          <w:lang w:val="es-ES"/>
        </w:rPr>
        <w:t>se sintió</w:t>
      </w:r>
      <w:r w:rsidRPr="00F869B1">
        <w:rPr>
          <w:bCs/>
          <w:sz w:val="24"/>
          <w:szCs w:val="24"/>
          <w:lang w:val="es-ES"/>
        </w:rPr>
        <w:t xml:space="preserve"> obligado a documentar el hecho para las generaciones </w:t>
      </w:r>
      <w:r w:rsidRPr="00EA6E08">
        <w:rPr>
          <w:bCs/>
          <w:sz w:val="24"/>
          <w:szCs w:val="24"/>
          <w:u w:val="single"/>
          <w:lang w:val="es-ES"/>
        </w:rPr>
        <w:t>venideras</w:t>
      </w:r>
      <w:r w:rsidRPr="00F869B1">
        <w:rPr>
          <w:bCs/>
          <w:sz w:val="24"/>
          <w:szCs w:val="24"/>
          <w:lang w:val="es-ES"/>
        </w:rPr>
        <w:t xml:space="preserve"> y </w:t>
      </w:r>
      <w:r w:rsidRPr="00EA6E08">
        <w:rPr>
          <w:bCs/>
          <w:sz w:val="24"/>
          <w:szCs w:val="24"/>
          <w:u w:val="single"/>
          <w:lang w:val="es-ES"/>
        </w:rPr>
        <w:t>pintó</w:t>
      </w:r>
      <w:r w:rsidRPr="00F869B1">
        <w:rPr>
          <w:bCs/>
          <w:sz w:val="24"/>
          <w:szCs w:val="24"/>
          <w:lang w:val="es-ES"/>
        </w:rPr>
        <w:t xml:space="preserve"> la obra para el </w:t>
      </w:r>
      <w:r w:rsidRPr="00EA6E08">
        <w:rPr>
          <w:bCs/>
          <w:sz w:val="24"/>
          <w:szCs w:val="24"/>
          <w:u w:val="single"/>
          <w:lang w:val="es-ES"/>
        </w:rPr>
        <w:t>pabellón</w:t>
      </w:r>
      <w:r w:rsidRPr="00F869B1">
        <w:rPr>
          <w:bCs/>
          <w:sz w:val="24"/>
          <w:szCs w:val="24"/>
          <w:lang w:val="es-ES"/>
        </w:rPr>
        <w:t xml:space="preserve"> de la República Española en la Exposición Internacional de París de ese mismo año.</w:t>
      </w:r>
      <w:r w:rsidR="002773C1">
        <w:rPr>
          <w:bCs/>
          <w:sz w:val="24"/>
          <w:szCs w:val="24"/>
          <w:lang w:val="es-ES"/>
        </w:rPr>
        <w:t xml:space="preserve"> </w:t>
      </w:r>
      <w:r w:rsidR="00470A2C" w:rsidRPr="00470A2C">
        <w:rPr>
          <w:bCs/>
          <w:sz w:val="24"/>
          <w:szCs w:val="24"/>
          <w:lang w:val="es-ES"/>
        </w:rPr>
        <w:t xml:space="preserve">El resultado fue un enorme </w:t>
      </w:r>
      <w:r w:rsidR="00470A2C" w:rsidRPr="00EA6E08">
        <w:rPr>
          <w:bCs/>
          <w:sz w:val="24"/>
          <w:szCs w:val="24"/>
          <w:u w:val="single"/>
          <w:lang w:val="es-ES"/>
        </w:rPr>
        <w:t>lienzo</w:t>
      </w:r>
      <w:r w:rsidR="00470A2C" w:rsidRPr="00470A2C">
        <w:rPr>
          <w:bCs/>
          <w:sz w:val="24"/>
          <w:szCs w:val="24"/>
          <w:lang w:val="es-ES"/>
        </w:rPr>
        <w:t xml:space="preserve"> de casi 4 metros de alto por más de 8 de ancho que es hoy la ilustración perfecta de los desastres de la guerra, </w:t>
      </w:r>
      <w:r w:rsidR="00470A2C" w:rsidRPr="006568E8">
        <w:rPr>
          <w:bCs/>
          <w:sz w:val="24"/>
          <w:szCs w:val="24"/>
          <w:u w:val="single"/>
          <w:lang w:val="es-ES"/>
        </w:rPr>
        <w:t>tomando</w:t>
      </w:r>
      <w:r w:rsidR="00470A2C" w:rsidRPr="00470A2C">
        <w:rPr>
          <w:bCs/>
          <w:sz w:val="24"/>
          <w:szCs w:val="24"/>
          <w:lang w:val="es-ES"/>
        </w:rPr>
        <w:t xml:space="preserve"> la herencia del </w:t>
      </w:r>
      <w:r w:rsidR="00470A2C" w:rsidRPr="006568E8">
        <w:rPr>
          <w:bCs/>
          <w:sz w:val="24"/>
          <w:szCs w:val="24"/>
          <w:u w:val="single"/>
          <w:lang w:val="es-ES"/>
        </w:rPr>
        <w:t>arte-denuncia</w:t>
      </w:r>
      <w:r w:rsidR="00470A2C" w:rsidRPr="00470A2C">
        <w:rPr>
          <w:bCs/>
          <w:sz w:val="24"/>
          <w:szCs w:val="24"/>
          <w:lang w:val="es-ES"/>
        </w:rPr>
        <w:t xml:space="preserve"> de Goya.</w:t>
      </w:r>
    </w:p>
    <w:p w14:paraId="2155C02B" w14:textId="77777777" w:rsidR="00470A2C" w:rsidRDefault="00470A2C" w:rsidP="00470A2C">
      <w:pPr>
        <w:spacing w:after="0"/>
        <w:jc w:val="both"/>
        <w:rPr>
          <w:bCs/>
          <w:sz w:val="24"/>
          <w:szCs w:val="24"/>
          <w:lang w:val="es-ES"/>
        </w:rPr>
      </w:pPr>
    </w:p>
    <w:p w14:paraId="07179968" w14:textId="3A715ECC" w:rsidR="00470A2C" w:rsidRDefault="00470A2C" w:rsidP="00470A2C">
      <w:pPr>
        <w:spacing w:after="0"/>
        <w:jc w:val="both"/>
        <w:rPr>
          <w:bCs/>
          <w:sz w:val="24"/>
          <w:szCs w:val="24"/>
          <w:lang w:val="es-ES"/>
        </w:rPr>
      </w:pPr>
      <w:r w:rsidRPr="00470A2C">
        <w:rPr>
          <w:bCs/>
          <w:sz w:val="24"/>
          <w:szCs w:val="24"/>
          <w:lang w:val="es-ES"/>
        </w:rPr>
        <w:t xml:space="preserve">Un arma </w:t>
      </w:r>
      <w:r w:rsidRPr="003B014B">
        <w:rPr>
          <w:bCs/>
          <w:sz w:val="24"/>
          <w:szCs w:val="24"/>
          <w:u w:val="single"/>
          <w:lang w:val="es-ES"/>
        </w:rPr>
        <w:t>en sí misma</w:t>
      </w:r>
      <w:r w:rsidRPr="00470A2C">
        <w:rPr>
          <w:bCs/>
          <w:sz w:val="24"/>
          <w:szCs w:val="24"/>
          <w:lang w:val="es-ES"/>
        </w:rPr>
        <w:t xml:space="preserve">, ya que </w:t>
      </w:r>
      <w:r w:rsidRPr="001B0575">
        <w:rPr>
          <w:bCs/>
          <w:sz w:val="24"/>
          <w:szCs w:val="24"/>
          <w:u w:val="single"/>
          <w:lang w:val="es-ES"/>
        </w:rPr>
        <w:t>sirve de</w:t>
      </w:r>
      <w:r w:rsidRPr="00470A2C">
        <w:rPr>
          <w:bCs/>
          <w:sz w:val="24"/>
          <w:szCs w:val="24"/>
          <w:lang w:val="es-ES"/>
        </w:rPr>
        <w:t xml:space="preserve"> instrumento de guerra contra la propia guerra. Picasso pintó su Guernica en blanco y negro, </w:t>
      </w:r>
      <w:r w:rsidRPr="009E1425">
        <w:rPr>
          <w:bCs/>
          <w:sz w:val="24"/>
          <w:szCs w:val="24"/>
          <w:u w:val="single"/>
          <w:lang w:val="es-ES"/>
        </w:rPr>
        <w:t>evocando</w:t>
      </w:r>
      <w:r w:rsidRPr="00470A2C">
        <w:rPr>
          <w:bCs/>
          <w:sz w:val="24"/>
          <w:szCs w:val="24"/>
          <w:lang w:val="es-ES"/>
        </w:rPr>
        <w:t xml:space="preserve"> </w:t>
      </w:r>
      <w:r w:rsidRPr="009E1425">
        <w:rPr>
          <w:bCs/>
          <w:sz w:val="24"/>
          <w:szCs w:val="24"/>
          <w:u w:val="single"/>
          <w:lang w:val="es-ES"/>
        </w:rPr>
        <w:t>deliberadamente</w:t>
      </w:r>
      <w:r w:rsidRPr="00470A2C">
        <w:rPr>
          <w:bCs/>
          <w:sz w:val="24"/>
          <w:szCs w:val="24"/>
          <w:lang w:val="es-ES"/>
        </w:rPr>
        <w:t xml:space="preserve"> las fotografías de los periódicos para dar una mayor sensación de realidad documental.</w:t>
      </w:r>
    </w:p>
    <w:p w14:paraId="23394957" w14:textId="77777777" w:rsidR="00470A2C" w:rsidRDefault="00470A2C" w:rsidP="00470A2C">
      <w:pPr>
        <w:spacing w:after="0"/>
        <w:jc w:val="both"/>
        <w:rPr>
          <w:bCs/>
          <w:sz w:val="24"/>
          <w:szCs w:val="24"/>
          <w:lang w:val="es-ES"/>
        </w:rPr>
      </w:pPr>
    </w:p>
    <w:p w14:paraId="56F1FF54" w14:textId="0EE327DA" w:rsidR="00470A2C" w:rsidRDefault="00470A2C" w:rsidP="00EB4C06">
      <w:pPr>
        <w:spacing w:after="0"/>
        <w:jc w:val="both"/>
        <w:rPr>
          <w:bCs/>
          <w:sz w:val="24"/>
          <w:szCs w:val="24"/>
          <w:lang w:val="es-ES"/>
        </w:rPr>
      </w:pPr>
      <w:r w:rsidRPr="00470A2C">
        <w:rPr>
          <w:bCs/>
          <w:sz w:val="24"/>
          <w:szCs w:val="24"/>
          <w:lang w:val="es-ES"/>
        </w:rPr>
        <w:t xml:space="preserve">Soldados muertos, mujeres llorando (tres retratos de tres de sus amantes), caballos gritando, palomas heridas, toros, fuego, una bombilla </w:t>
      </w:r>
      <w:r w:rsidRPr="00F4014B">
        <w:rPr>
          <w:bCs/>
          <w:sz w:val="24"/>
          <w:szCs w:val="24"/>
          <w:u w:val="single"/>
          <w:lang w:val="es-ES"/>
        </w:rPr>
        <w:t>iluminando</w:t>
      </w:r>
      <w:r w:rsidRPr="00470A2C">
        <w:rPr>
          <w:bCs/>
          <w:sz w:val="24"/>
          <w:szCs w:val="24"/>
          <w:lang w:val="es-ES"/>
        </w:rPr>
        <w:t xml:space="preserve"> la horrible escena… Un caos moderno para alertar a un mundo que </w:t>
      </w:r>
      <w:r w:rsidRPr="00BB085F">
        <w:rPr>
          <w:bCs/>
          <w:sz w:val="24"/>
          <w:szCs w:val="24"/>
          <w:u w:val="single"/>
          <w:lang w:val="es-ES"/>
        </w:rPr>
        <w:t>estaba</w:t>
      </w:r>
      <w:r w:rsidRPr="00470A2C">
        <w:rPr>
          <w:bCs/>
          <w:sz w:val="24"/>
          <w:szCs w:val="24"/>
          <w:lang w:val="es-ES"/>
        </w:rPr>
        <w:t xml:space="preserve"> </w:t>
      </w:r>
      <w:r w:rsidRPr="00702CC9">
        <w:rPr>
          <w:bCs/>
          <w:sz w:val="24"/>
          <w:szCs w:val="24"/>
          <w:u w:val="single"/>
          <w:lang w:val="es-ES"/>
        </w:rPr>
        <w:t>a punto de arder</w:t>
      </w:r>
      <w:r w:rsidRPr="00470A2C">
        <w:rPr>
          <w:bCs/>
          <w:sz w:val="24"/>
          <w:szCs w:val="24"/>
          <w:lang w:val="es-ES"/>
        </w:rPr>
        <w:t xml:space="preserve">. Sólo esa lámpara que lleva la mujer en su mano y una flor que crece solitaria en el suelo nos dan </w:t>
      </w:r>
      <w:r w:rsidRPr="000B2628">
        <w:rPr>
          <w:bCs/>
          <w:sz w:val="24"/>
          <w:szCs w:val="24"/>
          <w:u w:val="single"/>
          <w:lang w:val="es-ES"/>
        </w:rPr>
        <w:t>algo de esperanza</w:t>
      </w:r>
      <w:r w:rsidRPr="00470A2C">
        <w:rPr>
          <w:bCs/>
          <w:sz w:val="24"/>
          <w:szCs w:val="24"/>
          <w:lang w:val="es-ES"/>
        </w:rPr>
        <w:t xml:space="preserve"> de que </w:t>
      </w:r>
      <w:r w:rsidRPr="000B2628">
        <w:rPr>
          <w:bCs/>
          <w:sz w:val="24"/>
          <w:szCs w:val="24"/>
          <w:u w:val="single"/>
          <w:lang w:val="es-ES"/>
        </w:rPr>
        <w:t>semejante locura</w:t>
      </w:r>
      <w:r w:rsidRPr="00470A2C">
        <w:rPr>
          <w:bCs/>
          <w:sz w:val="24"/>
          <w:szCs w:val="24"/>
          <w:lang w:val="es-ES"/>
        </w:rPr>
        <w:t xml:space="preserve"> no vuelva a ocurrir.</w:t>
      </w:r>
      <w:r w:rsidR="00EB4C06">
        <w:rPr>
          <w:bCs/>
          <w:sz w:val="24"/>
          <w:szCs w:val="24"/>
          <w:lang w:val="es-ES"/>
        </w:rPr>
        <w:t xml:space="preserve"> (...)</w:t>
      </w:r>
    </w:p>
    <w:p w14:paraId="36BCBA7F" w14:textId="77777777" w:rsidR="00EB4C06" w:rsidRDefault="00EB4C06" w:rsidP="00EB4C06">
      <w:pPr>
        <w:spacing w:after="0"/>
        <w:jc w:val="both"/>
        <w:rPr>
          <w:bCs/>
          <w:sz w:val="24"/>
          <w:szCs w:val="24"/>
          <w:lang w:val="es-ES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2056"/>
        <w:gridCol w:w="2338"/>
      </w:tblGrid>
      <w:tr w:rsidR="00A40821" w:rsidRPr="00950806" w14:paraId="5ED39588" w14:textId="77777777" w:rsidTr="00A859D3">
        <w:trPr>
          <w:trHeight w:val="3140"/>
        </w:trPr>
        <w:tc>
          <w:tcPr>
            <w:tcW w:w="2122" w:type="dxa"/>
          </w:tcPr>
          <w:p w14:paraId="32B6EB72" w14:textId="77777777" w:rsidR="00A40821" w:rsidRDefault="00B05F5F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 w:rsidRPr="00B05F5F">
              <w:rPr>
                <w:b/>
                <w:sz w:val="20"/>
                <w:szCs w:val="20"/>
                <w:lang w:val="es-ES_tradnl"/>
              </w:rPr>
              <w:t>La esencia misma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E3649">
              <w:rPr>
                <w:b/>
                <w:sz w:val="20"/>
                <w:szCs w:val="20"/>
                <w:lang w:val="es-ES_tradnl"/>
              </w:rPr>
              <w:t>Había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E3649">
              <w:rPr>
                <w:b/>
                <w:sz w:val="20"/>
                <w:szCs w:val="20"/>
                <w:lang w:val="es-ES_tradnl"/>
              </w:rPr>
              <w:t>Indefensa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D926CF">
              <w:rPr>
                <w:b/>
                <w:sz w:val="20"/>
                <w:szCs w:val="20"/>
                <w:lang w:val="es-ES_tradnl"/>
              </w:rPr>
              <w:t>Q</w:t>
            </w:r>
            <w:r w:rsidR="00D926CF" w:rsidRPr="00D926CF">
              <w:rPr>
                <w:b/>
                <w:sz w:val="20"/>
                <w:szCs w:val="20"/>
                <w:lang w:val="es-ES_tradnl"/>
              </w:rPr>
              <w:t>uedó arrasada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2629ED">
              <w:rPr>
                <w:b/>
                <w:sz w:val="20"/>
                <w:szCs w:val="20"/>
                <w:lang w:val="es-ES_tradnl"/>
              </w:rPr>
              <w:t>Dejando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D21BE5">
              <w:rPr>
                <w:b/>
                <w:sz w:val="20"/>
                <w:szCs w:val="20"/>
                <w:lang w:val="es-ES_tradnl"/>
              </w:rPr>
              <w:t>Qu</w:t>
            </w:r>
            <w:r w:rsidR="00D21BE5" w:rsidRPr="00D21BE5">
              <w:rPr>
                <w:b/>
                <w:sz w:val="20"/>
                <w:szCs w:val="20"/>
                <w:lang w:val="es-ES_tradnl"/>
              </w:rPr>
              <w:t>e marcaría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5A599A">
              <w:rPr>
                <w:b/>
                <w:sz w:val="20"/>
                <w:szCs w:val="20"/>
                <w:lang w:val="es-ES_tradnl"/>
              </w:rPr>
              <w:t>Atrocidad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5A599A">
              <w:rPr>
                <w:b/>
                <w:sz w:val="20"/>
                <w:szCs w:val="20"/>
                <w:lang w:val="es-ES_tradnl"/>
              </w:rPr>
              <w:t>Tras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EA6E08">
              <w:rPr>
                <w:b/>
                <w:sz w:val="20"/>
                <w:szCs w:val="20"/>
                <w:lang w:val="es-ES_tradnl"/>
              </w:rPr>
              <w:t>Se sintió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EA6E08">
              <w:rPr>
                <w:b/>
                <w:sz w:val="20"/>
                <w:szCs w:val="20"/>
                <w:lang w:val="es-ES_tradnl"/>
              </w:rPr>
              <w:t>V</w:t>
            </w:r>
            <w:r w:rsidR="00EA6E08" w:rsidRPr="00EA6E08">
              <w:rPr>
                <w:b/>
                <w:sz w:val="20"/>
                <w:szCs w:val="20"/>
                <w:lang w:val="es-ES_tradnl"/>
              </w:rPr>
              <w:t>enideras</w:t>
            </w:r>
          </w:p>
          <w:p w14:paraId="49EDC279" w14:textId="77777777" w:rsidR="00EA6E08" w:rsidRDefault="00EA6E08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Pintó</w:t>
            </w:r>
          </w:p>
          <w:p w14:paraId="74DA95FA" w14:textId="77777777" w:rsidR="000B2628" w:rsidRDefault="00BB085F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Pabellón</w:t>
            </w:r>
          </w:p>
          <w:p w14:paraId="57894DB9" w14:textId="271E7F37" w:rsidR="00BB085F" w:rsidRPr="00F07B23" w:rsidRDefault="000B2628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Lienzo</w:t>
            </w:r>
            <w:r w:rsidR="00BB085F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835" w:type="dxa"/>
          </w:tcPr>
          <w:p w14:paraId="4241AFD2" w14:textId="77777777" w:rsidR="00B62A35" w:rsidRDefault="00D645D5" w:rsidP="00B05F5F">
            <w:pPr>
              <w:spacing w:after="0"/>
              <w:rPr>
                <w:sz w:val="20"/>
                <w:szCs w:val="20"/>
              </w:rPr>
            </w:pPr>
            <w:r w:rsidRPr="00F6386D">
              <w:rPr>
                <w:sz w:val="20"/>
                <w:szCs w:val="20"/>
              </w:rPr>
              <w:t>selve essensen</w:t>
            </w:r>
            <w:r w:rsidR="00A40821" w:rsidRPr="00F6386D">
              <w:rPr>
                <w:sz w:val="20"/>
                <w:szCs w:val="20"/>
              </w:rPr>
              <w:br/>
            </w:r>
            <w:r w:rsidRPr="00F6386D">
              <w:rPr>
                <w:sz w:val="20"/>
                <w:szCs w:val="20"/>
              </w:rPr>
              <w:t>havde (impf.)</w:t>
            </w:r>
            <w:r w:rsidR="00A40821" w:rsidRPr="00F6386D">
              <w:rPr>
                <w:sz w:val="20"/>
                <w:szCs w:val="20"/>
              </w:rPr>
              <w:br/>
            </w:r>
            <w:r w:rsidR="00F6386D" w:rsidRPr="00F6386D">
              <w:rPr>
                <w:sz w:val="20"/>
                <w:szCs w:val="20"/>
              </w:rPr>
              <w:t>f</w:t>
            </w:r>
            <w:r w:rsidR="00F6386D">
              <w:rPr>
                <w:sz w:val="20"/>
                <w:szCs w:val="20"/>
              </w:rPr>
              <w:t>orsvarsløs</w:t>
            </w:r>
            <w:r w:rsidR="00A40821" w:rsidRPr="00F6386D">
              <w:rPr>
                <w:sz w:val="20"/>
                <w:szCs w:val="20"/>
              </w:rPr>
              <w:br/>
            </w:r>
            <w:r w:rsidR="00B62A35">
              <w:rPr>
                <w:sz w:val="20"/>
                <w:szCs w:val="20"/>
              </w:rPr>
              <w:t>blev jævnet med jorden (præt.)</w:t>
            </w:r>
          </w:p>
          <w:p w14:paraId="7F441D51" w14:textId="77777777" w:rsidR="00FC74FE" w:rsidRDefault="002A2F84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efterlod (gerundium)</w:t>
            </w:r>
            <w:r w:rsidR="00A40821" w:rsidRPr="00F6386D">
              <w:rPr>
                <w:sz w:val="20"/>
                <w:szCs w:val="20"/>
              </w:rPr>
              <w:br/>
            </w:r>
            <w:r w:rsidR="00B36417">
              <w:rPr>
                <w:sz w:val="20"/>
                <w:szCs w:val="20"/>
              </w:rPr>
              <w:t>ville markere (</w:t>
            </w:r>
            <w:r w:rsidR="00FC74FE">
              <w:rPr>
                <w:sz w:val="20"/>
                <w:szCs w:val="20"/>
              </w:rPr>
              <w:t>konditionalis)</w:t>
            </w:r>
          </w:p>
          <w:p w14:paraId="133362A8" w14:textId="77777777" w:rsidR="00F53E0D" w:rsidRDefault="00FC74FE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grusomhed </w:t>
            </w:r>
          </w:p>
          <w:p w14:paraId="6A5956D5" w14:textId="77777777" w:rsidR="00F53E0D" w:rsidRDefault="00F53E0D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efter </w:t>
            </w:r>
          </w:p>
          <w:p w14:paraId="231D438F" w14:textId="5A1C94DA" w:rsidR="00A40821" w:rsidRDefault="00F53E0D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følte sig (præt.)</w:t>
            </w:r>
            <w:r w:rsidR="00A40821" w:rsidRPr="00F638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fremtidige </w:t>
            </w:r>
            <w:r w:rsidR="00A40821" w:rsidRPr="00F638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malede (præt.)</w:t>
            </w:r>
            <w:r w:rsidR="00A40821" w:rsidRPr="00F6386D">
              <w:rPr>
                <w:sz w:val="20"/>
                <w:szCs w:val="20"/>
              </w:rPr>
              <w:br/>
            </w:r>
            <w:r w:rsidR="007C2D56">
              <w:rPr>
                <w:sz w:val="20"/>
                <w:szCs w:val="20"/>
              </w:rPr>
              <w:t>pavillon</w:t>
            </w:r>
            <w:r w:rsidR="00A40821" w:rsidRPr="00F6386D">
              <w:rPr>
                <w:sz w:val="20"/>
                <w:szCs w:val="20"/>
              </w:rPr>
              <w:br/>
            </w:r>
            <w:r w:rsidR="00621367">
              <w:rPr>
                <w:sz w:val="20"/>
                <w:szCs w:val="20"/>
              </w:rPr>
              <w:t>lærred</w:t>
            </w:r>
          </w:p>
          <w:p w14:paraId="49778FFB" w14:textId="0DFF848E" w:rsidR="00EA6E08" w:rsidRPr="00F07B23" w:rsidRDefault="00EA6E08" w:rsidP="00B05F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BC93446" w14:textId="0EF45BF7" w:rsidR="003B014B" w:rsidRDefault="006568E8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Tomando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>
              <w:rPr>
                <w:b/>
                <w:sz w:val="20"/>
                <w:szCs w:val="20"/>
                <w:lang w:val="es-ES_tradnl"/>
              </w:rPr>
              <w:t>A</w:t>
            </w:r>
            <w:r w:rsidRPr="006568E8">
              <w:rPr>
                <w:b/>
                <w:sz w:val="20"/>
                <w:szCs w:val="20"/>
                <w:lang w:val="es-ES_tradnl"/>
              </w:rPr>
              <w:t>rte-denuncia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3B014B">
              <w:rPr>
                <w:b/>
                <w:sz w:val="20"/>
                <w:szCs w:val="20"/>
                <w:lang w:val="es-ES_tradnl"/>
              </w:rPr>
              <w:t>E</w:t>
            </w:r>
            <w:r w:rsidR="003B014B" w:rsidRPr="003B014B">
              <w:rPr>
                <w:b/>
                <w:sz w:val="20"/>
                <w:szCs w:val="20"/>
                <w:lang w:val="es-ES_tradnl"/>
              </w:rPr>
              <w:t xml:space="preserve">n sí misma </w:t>
            </w:r>
          </w:p>
          <w:p w14:paraId="0757679F" w14:textId="5AECD1AC" w:rsidR="00A40821" w:rsidRDefault="001B0575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S</w:t>
            </w:r>
            <w:r w:rsidR="00462438">
              <w:rPr>
                <w:b/>
                <w:sz w:val="20"/>
                <w:szCs w:val="20"/>
                <w:lang w:val="es-ES_tradnl"/>
              </w:rPr>
              <w:t>irve</w:t>
            </w:r>
            <w:r w:rsidRPr="001B0575">
              <w:rPr>
                <w:b/>
                <w:sz w:val="20"/>
                <w:szCs w:val="20"/>
                <w:lang w:val="es-ES_tradnl"/>
              </w:rPr>
              <w:t xml:space="preserve"> de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9E1425">
              <w:rPr>
                <w:b/>
                <w:sz w:val="20"/>
                <w:szCs w:val="20"/>
                <w:lang w:val="es-ES_tradnl"/>
              </w:rPr>
              <w:t>Evocando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9E1425">
              <w:rPr>
                <w:b/>
                <w:sz w:val="20"/>
                <w:szCs w:val="20"/>
                <w:lang w:val="es-ES_tradnl"/>
              </w:rPr>
              <w:t>Deliberadamente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F4014B">
              <w:rPr>
                <w:b/>
                <w:sz w:val="20"/>
                <w:szCs w:val="20"/>
                <w:lang w:val="es-ES_tradnl"/>
              </w:rPr>
              <w:t>Iluminando</w:t>
            </w:r>
            <w:r w:rsidR="00A40821" w:rsidRPr="00F07B23">
              <w:rPr>
                <w:b/>
                <w:sz w:val="20"/>
                <w:szCs w:val="20"/>
                <w:lang w:val="es-ES_tradnl"/>
              </w:rPr>
              <w:br/>
            </w:r>
            <w:r w:rsidR="00702CC9">
              <w:rPr>
                <w:b/>
                <w:sz w:val="20"/>
                <w:szCs w:val="20"/>
                <w:lang w:val="es-ES_tradnl"/>
              </w:rPr>
              <w:t>Que e</w:t>
            </w:r>
            <w:r w:rsidR="00BB085F">
              <w:rPr>
                <w:b/>
                <w:sz w:val="20"/>
                <w:szCs w:val="20"/>
                <w:lang w:val="es-ES_tradnl"/>
              </w:rPr>
              <w:t>staba</w:t>
            </w:r>
            <w:r w:rsidR="00702CC9">
              <w:rPr>
                <w:b/>
                <w:sz w:val="20"/>
                <w:szCs w:val="20"/>
                <w:lang w:val="es-ES_tradnl"/>
              </w:rPr>
              <w:t xml:space="preserve"> a </w:t>
            </w:r>
            <w:r w:rsidR="00BB085F" w:rsidRPr="00BB085F">
              <w:rPr>
                <w:b/>
                <w:sz w:val="20"/>
                <w:szCs w:val="20"/>
                <w:lang w:val="es-ES_tradnl"/>
              </w:rPr>
              <w:t>punto de arder</w:t>
            </w:r>
          </w:p>
          <w:p w14:paraId="5D049BFD" w14:textId="77777777" w:rsidR="00702CC9" w:rsidRDefault="00702CC9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</w:p>
          <w:p w14:paraId="78F05E72" w14:textId="77777777" w:rsidR="000B2628" w:rsidRDefault="000B2628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Algo de esperanza</w:t>
            </w:r>
          </w:p>
          <w:p w14:paraId="3DEEFA2B" w14:textId="77777777" w:rsidR="000B2628" w:rsidRDefault="000B2628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Semejante locura</w:t>
            </w:r>
          </w:p>
          <w:p w14:paraId="0ADB6335" w14:textId="50B6E097" w:rsidR="000B2628" w:rsidRPr="00F07B23" w:rsidRDefault="000B2628" w:rsidP="00B05F5F">
            <w:pPr>
              <w:spacing w:after="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No vuelva a ocurrir</w:t>
            </w:r>
          </w:p>
        </w:tc>
        <w:tc>
          <w:tcPr>
            <w:tcW w:w="2338" w:type="dxa"/>
          </w:tcPr>
          <w:p w14:paraId="507D07A2" w14:textId="77777777" w:rsidR="007B56D7" w:rsidRDefault="00950806" w:rsidP="00B05F5F">
            <w:pPr>
              <w:spacing w:after="0"/>
              <w:rPr>
                <w:sz w:val="20"/>
                <w:szCs w:val="20"/>
              </w:rPr>
            </w:pPr>
            <w:r w:rsidRPr="00950806">
              <w:rPr>
                <w:sz w:val="20"/>
                <w:szCs w:val="20"/>
              </w:rPr>
              <w:t>som tager (gerundium)</w:t>
            </w:r>
            <w:r w:rsidR="00A40821" w:rsidRPr="00950806">
              <w:rPr>
                <w:sz w:val="20"/>
                <w:szCs w:val="20"/>
              </w:rPr>
              <w:br/>
            </w:r>
            <w:r w:rsidRPr="00950806">
              <w:rPr>
                <w:sz w:val="20"/>
                <w:szCs w:val="20"/>
              </w:rPr>
              <w:t>kunst s</w:t>
            </w:r>
            <w:r>
              <w:rPr>
                <w:sz w:val="20"/>
                <w:szCs w:val="20"/>
              </w:rPr>
              <w:t>om fordømmer</w:t>
            </w:r>
            <w:r w:rsidR="00A40821" w:rsidRPr="009508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sig selv </w:t>
            </w:r>
            <w:r w:rsidR="00A40821" w:rsidRPr="00950806">
              <w:rPr>
                <w:sz w:val="20"/>
                <w:szCs w:val="20"/>
              </w:rPr>
              <w:br/>
            </w:r>
            <w:r w:rsidR="00C13696">
              <w:rPr>
                <w:sz w:val="20"/>
                <w:szCs w:val="20"/>
              </w:rPr>
              <w:t xml:space="preserve">det tjener som </w:t>
            </w:r>
            <w:r w:rsidR="00A40821" w:rsidRPr="00950806">
              <w:rPr>
                <w:sz w:val="20"/>
                <w:szCs w:val="20"/>
              </w:rPr>
              <w:br/>
            </w:r>
            <w:r w:rsidR="007B56D7">
              <w:rPr>
                <w:sz w:val="20"/>
                <w:szCs w:val="20"/>
              </w:rPr>
              <w:t>fremkaldte (gerundium)</w:t>
            </w:r>
          </w:p>
          <w:p w14:paraId="6B0FF2B3" w14:textId="77777777" w:rsidR="007B56D7" w:rsidRDefault="007B56D7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bevidst</w:t>
            </w:r>
          </w:p>
          <w:p w14:paraId="5DB874E1" w14:textId="0E2F64C5" w:rsidR="001B0575" w:rsidRPr="00950806" w:rsidRDefault="00785059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oplyser (gerundium)</w:t>
            </w:r>
            <w:r w:rsidR="00A40821" w:rsidRPr="00950806">
              <w:rPr>
                <w:sz w:val="20"/>
                <w:szCs w:val="20"/>
              </w:rPr>
              <w:br/>
            </w:r>
            <w:r w:rsidR="00702CC9">
              <w:rPr>
                <w:sz w:val="20"/>
                <w:szCs w:val="20"/>
              </w:rPr>
              <w:t>som var ved at brænde</w:t>
            </w:r>
          </w:p>
          <w:p w14:paraId="64ADE67E" w14:textId="77777777" w:rsidR="00A40821" w:rsidRDefault="00107C71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0821" w:rsidRPr="00950806">
              <w:rPr>
                <w:sz w:val="20"/>
                <w:szCs w:val="20"/>
              </w:rPr>
              <w:br/>
            </w:r>
            <w:r w:rsidR="00A40821" w:rsidRPr="00950806">
              <w:rPr>
                <w:sz w:val="20"/>
                <w:szCs w:val="20"/>
              </w:rPr>
              <w:br/>
            </w:r>
            <w:r w:rsidR="00DD4877">
              <w:rPr>
                <w:sz w:val="20"/>
                <w:szCs w:val="20"/>
              </w:rPr>
              <w:t xml:space="preserve">en smule håb </w:t>
            </w:r>
          </w:p>
          <w:p w14:paraId="59C26D4B" w14:textId="77777777" w:rsidR="00BB7739" w:rsidRDefault="00BB7739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sådan en galskab</w:t>
            </w:r>
          </w:p>
          <w:p w14:paraId="1D79A59F" w14:textId="413D5CD5" w:rsidR="00A25659" w:rsidRPr="00950806" w:rsidRDefault="00A25659" w:rsidP="00B05F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vil ske igen (</w:t>
            </w:r>
            <w:r w:rsidR="00A61BBF">
              <w:rPr>
                <w:sz w:val="20"/>
                <w:szCs w:val="20"/>
              </w:rPr>
              <w:t>konjunktiv)</w:t>
            </w:r>
          </w:p>
        </w:tc>
      </w:tr>
    </w:tbl>
    <w:p w14:paraId="56F98E35" w14:textId="77777777" w:rsidR="00431FEF" w:rsidRPr="00950806" w:rsidRDefault="00431FEF" w:rsidP="00431FEF">
      <w:pPr>
        <w:spacing w:after="0"/>
        <w:rPr>
          <w:bCs/>
          <w:sz w:val="24"/>
          <w:szCs w:val="24"/>
        </w:rPr>
      </w:pPr>
    </w:p>
    <w:p w14:paraId="38116604" w14:textId="77777777" w:rsidR="000752B3" w:rsidRPr="00950806" w:rsidRDefault="000752B3" w:rsidP="00431FEF">
      <w:pPr>
        <w:spacing w:after="0"/>
        <w:rPr>
          <w:bCs/>
          <w:sz w:val="24"/>
          <w:szCs w:val="24"/>
        </w:rPr>
      </w:pPr>
    </w:p>
    <w:p w14:paraId="26F4322A" w14:textId="442B3B42" w:rsidR="00692547" w:rsidRPr="00B97077" w:rsidRDefault="00F34238" w:rsidP="00692547">
      <w:pPr>
        <w:rPr>
          <w:b/>
          <w:sz w:val="36"/>
          <w:szCs w:val="36"/>
          <w:lang w:val="es-ES"/>
        </w:rPr>
      </w:pPr>
      <w:r w:rsidRPr="00B97077">
        <w:rPr>
          <w:b/>
          <w:sz w:val="36"/>
          <w:szCs w:val="36"/>
          <w:lang w:val="es-ES"/>
        </w:rPr>
        <w:lastRenderedPageBreak/>
        <w:t>C.</w:t>
      </w:r>
      <w:r w:rsidR="00B97077" w:rsidRPr="00B97077">
        <w:rPr>
          <w:b/>
          <w:sz w:val="36"/>
          <w:szCs w:val="36"/>
          <w:lang w:val="es-ES"/>
        </w:rPr>
        <w:t xml:space="preserve"> Videoklip: </w:t>
      </w:r>
      <w:r w:rsidR="00877448">
        <w:rPr>
          <w:b/>
          <w:sz w:val="36"/>
          <w:szCs w:val="36"/>
          <w:lang w:val="es-ES"/>
        </w:rPr>
        <w:t>¿</w:t>
      </w:r>
      <w:r w:rsidR="00B97077" w:rsidRPr="00B97077">
        <w:rPr>
          <w:b/>
          <w:sz w:val="36"/>
          <w:szCs w:val="36"/>
          <w:lang w:val="es-ES"/>
        </w:rPr>
        <w:t>Qué significa el Guernica, la obra maestra de Pablo Picasso</w:t>
      </w:r>
      <w:r w:rsidR="00B97077">
        <w:rPr>
          <w:b/>
          <w:sz w:val="36"/>
          <w:szCs w:val="36"/>
          <w:lang w:val="es-ES"/>
        </w:rPr>
        <w:t>?</w:t>
      </w:r>
    </w:p>
    <w:p w14:paraId="700C5E98" w14:textId="3217CFB3" w:rsidR="00692547" w:rsidRPr="00B97077" w:rsidRDefault="00877448" w:rsidP="00692547">
      <w:pPr>
        <w:rPr>
          <w:lang w:val="es-ES"/>
        </w:rPr>
      </w:pPr>
      <w:hyperlink r:id="rId7" w:history="1">
        <w:r w:rsidR="00A927EC" w:rsidRPr="00B97077">
          <w:rPr>
            <w:rStyle w:val="Hyperlink"/>
            <w:lang w:val="es-ES"/>
          </w:rPr>
          <w:t>https://www.youtube.com/watch?v=uG15eEZa12Y</w:t>
        </w:r>
      </w:hyperlink>
      <w:r w:rsidR="00A927EC" w:rsidRPr="00B97077">
        <w:rPr>
          <w:lang w:val="es-ES"/>
        </w:rPr>
        <w:t xml:space="preserve"> </w:t>
      </w:r>
    </w:p>
    <w:p w14:paraId="20B4002C" w14:textId="7C8DC416" w:rsidR="00692547" w:rsidRPr="00B97077" w:rsidRDefault="00692547">
      <w:pPr>
        <w:spacing w:after="160" w:line="259" w:lineRule="auto"/>
        <w:rPr>
          <w:b/>
          <w:sz w:val="36"/>
          <w:szCs w:val="36"/>
          <w:lang w:val="es-ES"/>
        </w:rPr>
      </w:pPr>
    </w:p>
    <w:p w14:paraId="6E7AE2C6" w14:textId="1EFEC536" w:rsidR="00367CB8" w:rsidRPr="00FD4793" w:rsidRDefault="00F34238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D</w:t>
      </w:r>
      <w:r w:rsidR="00367CB8" w:rsidRPr="00EB3C77">
        <w:rPr>
          <w:b/>
          <w:sz w:val="36"/>
          <w:szCs w:val="36"/>
          <w:lang w:val="es-ES"/>
        </w:rPr>
        <w:t>.</w:t>
      </w:r>
      <w:r w:rsidR="00FD4793">
        <w:rPr>
          <w:b/>
          <w:sz w:val="36"/>
          <w:szCs w:val="36"/>
          <w:lang w:val="es-ES"/>
        </w:rPr>
        <w:t xml:space="preserve"> </w:t>
      </w:r>
      <w:r w:rsidR="00367CB8" w:rsidRPr="00EB3C77">
        <w:rPr>
          <w:b/>
          <w:sz w:val="32"/>
          <w:szCs w:val="32"/>
          <w:lang w:val="es-ES"/>
        </w:rPr>
        <w:t>Pablo Picasso, Guernica, 1937</w:t>
      </w:r>
    </w:p>
    <w:p w14:paraId="7B5ABCEA" w14:textId="38C6C1D0" w:rsidR="00367CB8" w:rsidRPr="00EB3C77" w:rsidRDefault="00367CB8">
      <w:pPr>
        <w:rPr>
          <w:lang w:val="es-E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864DE16" wp14:editId="498D23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58940" cy="3076575"/>
            <wp:effectExtent l="0" t="0" r="3810" b="9525"/>
            <wp:wrapTight wrapText="bothSides">
              <wp:wrapPolygon edited="0">
                <wp:start x="0" y="0"/>
                <wp:lineTo x="0" y="21533"/>
                <wp:lineTo x="21551" y="21533"/>
                <wp:lineTo x="21551" y="0"/>
                <wp:lineTo x="0" y="0"/>
              </wp:wrapPolygon>
            </wp:wrapTight>
            <wp:docPr id="1" name="Billede 1" descr="http://employees.oneonta.edu/farberas/arth/Images/110images/sl24_images/guernica_details/guernica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ees.oneonta.edu/farberas/arth/Images/110images/sl24_images/guernica_details/guernica_a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CB8" w:rsidRPr="00EB3C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E6"/>
    <w:rsid w:val="0000269B"/>
    <w:rsid w:val="00007138"/>
    <w:rsid w:val="00014B8D"/>
    <w:rsid w:val="000718F3"/>
    <w:rsid w:val="000752B3"/>
    <w:rsid w:val="000863FB"/>
    <w:rsid w:val="000A3ECE"/>
    <w:rsid w:val="000B2628"/>
    <w:rsid w:val="000D4B19"/>
    <w:rsid w:val="000D58BC"/>
    <w:rsid w:val="00107C71"/>
    <w:rsid w:val="00127431"/>
    <w:rsid w:val="0014508D"/>
    <w:rsid w:val="00167C81"/>
    <w:rsid w:val="001850AC"/>
    <w:rsid w:val="001A5353"/>
    <w:rsid w:val="001B0575"/>
    <w:rsid w:val="001B5F5D"/>
    <w:rsid w:val="001C15D9"/>
    <w:rsid w:val="001E3D1C"/>
    <w:rsid w:val="0020696E"/>
    <w:rsid w:val="002214BE"/>
    <w:rsid w:val="00261DEC"/>
    <w:rsid w:val="002629ED"/>
    <w:rsid w:val="002773C1"/>
    <w:rsid w:val="002A2F84"/>
    <w:rsid w:val="002A4714"/>
    <w:rsid w:val="002B4E6C"/>
    <w:rsid w:val="002B739C"/>
    <w:rsid w:val="002C4BFA"/>
    <w:rsid w:val="002D04DD"/>
    <w:rsid w:val="003009F8"/>
    <w:rsid w:val="00333C03"/>
    <w:rsid w:val="00334249"/>
    <w:rsid w:val="00367B01"/>
    <w:rsid w:val="00367CB8"/>
    <w:rsid w:val="003B014B"/>
    <w:rsid w:val="003B113A"/>
    <w:rsid w:val="003B7095"/>
    <w:rsid w:val="003C3025"/>
    <w:rsid w:val="003D211D"/>
    <w:rsid w:val="003D6CB7"/>
    <w:rsid w:val="003F4BBA"/>
    <w:rsid w:val="00431FEF"/>
    <w:rsid w:val="00462438"/>
    <w:rsid w:val="00470A2C"/>
    <w:rsid w:val="0047580F"/>
    <w:rsid w:val="004771AB"/>
    <w:rsid w:val="004E107C"/>
    <w:rsid w:val="00540FFB"/>
    <w:rsid w:val="0057318D"/>
    <w:rsid w:val="00575890"/>
    <w:rsid w:val="005929EE"/>
    <w:rsid w:val="0059766D"/>
    <w:rsid w:val="005A4BAA"/>
    <w:rsid w:val="005A599A"/>
    <w:rsid w:val="005D35B0"/>
    <w:rsid w:val="005D478E"/>
    <w:rsid w:val="005F672F"/>
    <w:rsid w:val="006071D4"/>
    <w:rsid w:val="006168DD"/>
    <w:rsid w:val="00621367"/>
    <w:rsid w:val="006563F6"/>
    <w:rsid w:val="006568E8"/>
    <w:rsid w:val="00692547"/>
    <w:rsid w:val="006B3281"/>
    <w:rsid w:val="006B76B5"/>
    <w:rsid w:val="006C0FA8"/>
    <w:rsid w:val="006E0B64"/>
    <w:rsid w:val="006E7F2C"/>
    <w:rsid w:val="00702CC9"/>
    <w:rsid w:val="00757162"/>
    <w:rsid w:val="00773C04"/>
    <w:rsid w:val="00785059"/>
    <w:rsid w:val="007B28CA"/>
    <w:rsid w:val="007B56D7"/>
    <w:rsid w:val="007C2D56"/>
    <w:rsid w:val="007C7C11"/>
    <w:rsid w:val="007D2B78"/>
    <w:rsid w:val="007D2BA5"/>
    <w:rsid w:val="007E3649"/>
    <w:rsid w:val="007F62A2"/>
    <w:rsid w:val="007F6E83"/>
    <w:rsid w:val="008166EE"/>
    <w:rsid w:val="008363D1"/>
    <w:rsid w:val="00857D3C"/>
    <w:rsid w:val="00875E4A"/>
    <w:rsid w:val="00877448"/>
    <w:rsid w:val="0088131F"/>
    <w:rsid w:val="00901C73"/>
    <w:rsid w:val="009053C0"/>
    <w:rsid w:val="00950806"/>
    <w:rsid w:val="009616EB"/>
    <w:rsid w:val="00977E38"/>
    <w:rsid w:val="009B11A0"/>
    <w:rsid w:val="009E1425"/>
    <w:rsid w:val="009F4934"/>
    <w:rsid w:val="00A044B6"/>
    <w:rsid w:val="00A060E4"/>
    <w:rsid w:val="00A23AA1"/>
    <w:rsid w:val="00A24562"/>
    <w:rsid w:val="00A25659"/>
    <w:rsid w:val="00A340E7"/>
    <w:rsid w:val="00A40821"/>
    <w:rsid w:val="00A45BD7"/>
    <w:rsid w:val="00A465BE"/>
    <w:rsid w:val="00A61BBF"/>
    <w:rsid w:val="00A64FDB"/>
    <w:rsid w:val="00A6589C"/>
    <w:rsid w:val="00A74534"/>
    <w:rsid w:val="00A902FA"/>
    <w:rsid w:val="00A927EC"/>
    <w:rsid w:val="00AD4818"/>
    <w:rsid w:val="00AD6F7C"/>
    <w:rsid w:val="00B030E4"/>
    <w:rsid w:val="00B05862"/>
    <w:rsid w:val="00B05F5F"/>
    <w:rsid w:val="00B20CC6"/>
    <w:rsid w:val="00B36417"/>
    <w:rsid w:val="00B62A35"/>
    <w:rsid w:val="00B97077"/>
    <w:rsid w:val="00BA167B"/>
    <w:rsid w:val="00BB085F"/>
    <w:rsid w:val="00BB4638"/>
    <w:rsid w:val="00BB7739"/>
    <w:rsid w:val="00BE3D03"/>
    <w:rsid w:val="00BE4093"/>
    <w:rsid w:val="00C13696"/>
    <w:rsid w:val="00C1385B"/>
    <w:rsid w:val="00C3471D"/>
    <w:rsid w:val="00C45F9A"/>
    <w:rsid w:val="00C55005"/>
    <w:rsid w:val="00C61FF9"/>
    <w:rsid w:val="00C76A64"/>
    <w:rsid w:val="00CC1A9B"/>
    <w:rsid w:val="00CE26C6"/>
    <w:rsid w:val="00D157B8"/>
    <w:rsid w:val="00D21BE5"/>
    <w:rsid w:val="00D645D5"/>
    <w:rsid w:val="00D650EA"/>
    <w:rsid w:val="00D81262"/>
    <w:rsid w:val="00D92619"/>
    <w:rsid w:val="00D926CF"/>
    <w:rsid w:val="00DA55E0"/>
    <w:rsid w:val="00DC124F"/>
    <w:rsid w:val="00DC6115"/>
    <w:rsid w:val="00DD4877"/>
    <w:rsid w:val="00DE04FF"/>
    <w:rsid w:val="00E64B39"/>
    <w:rsid w:val="00E77E00"/>
    <w:rsid w:val="00EA2888"/>
    <w:rsid w:val="00EA6E08"/>
    <w:rsid w:val="00EB3C77"/>
    <w:rsid w:val="00EB4C06"/>
    <w:rsid w:val="00ED48FC"/>
    <w:rsid w:val="00F07B23"/>
    <w:rsid w:val="00F109DA"/>
    <w:rsid w:val="00F208E6"/>
    <w:rsid w:val="00F2341C"/>
    <w:rsid w:val="00F34238"/>
    <w:rsid w:val="00F3710A"/>
    <w:rsid w:val="00F4014B"/>
    <w:rsid w:val="00F53E0D"/>
    <w:rsid w:val="00F55187"/>
    <w:rsid w:val="00F6386D"/>
    <w:rsid w:val="00F75100"/>
    <w:rsid w:val="00F869B1"/>
    <w:rsid w:val="00F90ED0"/>
    <w:rsid w:val="00F96C16"/>
    <w:rsid w:val="00FC3604"/>
    <w:rsid w:val="00FC4437"/>
    <w:rsid w:val="00FC74FE"/>
    <w:rsid w:val="00FD4793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C21B"/>
  <w15:chartTrackingRefBased/>
  <w15:docId w15:val="{720A86B6-A48B-4E1C-A28A-3EDEBC45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E6"/>
    <w:pPr>
      <w:spacing w:after="200" w:line="276" w:lineRule="auto"/>
    </w:pPr>
    <w:rPr>
      <w:rFonts w:ascii="Calibri" w:eastAsia="SimSun" w:hAnsi="Calibri" w:cs="Arial"/>
      <w:lang w:eastAsia="zh-CN"/>
    </w:rPr>
  </w:style>
  <w:style w:type="paragraph" w:styleId="Overskrift1">
    <w:name w:val="heading 1"/>
    <w:basedOn w:val="Normal"/>
    <w:link w:val="Overskrift1Tegn"/>
    <w:uiPriority w:val="9"/>
    <w:qFormat/>
    <w:rsid w:val="0036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67CB8"/>
    <w:rPr>
      <w:color w:val="0563C1" w:themeColor="hyperlink"/>
      <w:u w:val="single"/>
    </w:rPr>
  </w:style>
  <w:style w:type="paragraph" w:customStyle="1" w:styleId="entradilla">
    <w:name w:val="entradilla"/>
    <w:basedOn w:val="Normal"/>
    <w:rsid w:val="003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67CB8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CB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firma">
    <w:name w:val="firma"/>
    <w:basedOn w:val="Normal"/>
    <w:rsid w:val="003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465BE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3C7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uG15eEZa12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employees.oneonta.edu/farberas/arth/Images/110images/sl24_images/guernica_details/guernica_all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8f593-e248-4c94-9cf7-8a77555ed630">
      <Terms xmlns="http://schemas.microsoft.com/office/infopath/2007/PartnerControls"/>
    </lcf76f155ced4ddcb4097134ff3c332f>
    <TaxCatchAll xmlns="b6ff1d8d-6802-4943-95d0-7af019a8c835" xsi:nil="true"/>
  </documentManagement>
</p:properties>
</file>

<file path=customXml/itemProps1.xml><?xml version="1.0" encoding="utf-8"?>
<ds:datastoreItem xmlns:ds="http://schemas.openxmlformats.org/officeDocument/2006/customXml" ds:itemID="{8573489F-2F37-485E-9B28-4B874DD0DD16}"/>
</file>

<file path=customXml/itemProps2.xml><?xml version="1.0" encoding="utf-8"?>
<ds:datastoreItem xmlns:ds="http://schemas.openxmlformats.org/officeDocument/2006/customXml" ds:itemID="{F91A8F86-5DE5-469C-90A7-2A287EF8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73BBC-6416-4FDA-A31E-6D8CD53429A5}">
  <ds:schemaRefs>
    <ds:schemaRef ds:uri="http://schemas.microsoft.com/office/2006/metadata/properties"/>
    <ds:schemaRef ds:uri="http://schemas.microsoft.com/office/infopath/2007/PartnerControls"/>
    <ds:schemaRef ds:uri="ad18f593-e248-4c94-9cf7-8a77555ed630"/>
    <ds:schemaRef ds:uri="b6ff1d8d-6802-4943-95d0-7af019a8c8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785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Ferriz Thorsø</dc:creator>
  <cp:keywords/>
  <dc:description/>
  <cp:lastModifiedBy>Amanda Ajslev Hersbøll</cp:lastModifiedBy>
  <cp:revision>169</cp:revision>
  <dcterms:created xsi:type="dcterms:W3CDTF">2023-08-31T14:14:00Z</dcterms:created>
  <dcterms:modified xsi:type="dcterms:W3CDTF">2023-12-19T13:34:00Z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  <property fmtid="{D5CDD505-2E9C-101B-9397-08002B2CF9AE}" pid="3" name="MediaServiceImageTags">
    <vt:lpwstr/>
  </property>
</Properties>
</file>